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69A2C" w14:textId="77777777" w:rsidR="00633A22" w:rsidRPr="006E0446" w:rsidRDefault="00633A22" w:rsidP="00051F11">
      <w:pPr>
        <w:adjustRightInd w:val="0"/>
        <w:snapToGrid w:val="0"/>
        <w:spacing w:before="240" w:after="60" w:line="228" w:lineRule="auto"/>
        <w:rPr>
          <w:b/>
          <w:bCs/>
          <w:szCs w:val="18"/>
          <w:lang w:bidi="en-US"/>
        </w:rPr>
      </w:pPr>
      <w:r w:rsidRPr="006E0446">
        <w:rPr>
          <w:b/>
          <w:bCs/>
          <w:szCs w:val="18"/>
          <w:lang w:bidi="en-US"/>
        </w:rPr>
        <w:t>Appendix A: Data Inputs for the inVEST Coastal Vulnerability Model</w:t>
      </w:r>
    </w:p>
    <w:p w14:paraId="21C56C11" w14:textId="77777777" w:rsidR="00633A22" w:rsidRPr="006E0446" w:rsidRDefault="00633A22" w:rsidP="00633A22">
      <w:pPr>
        <w:pStyle w:val="MDPI52figure"/>
      </w:pPr>
      <w:r w:rsidRPr="006E0446">
        <w:rPr>
          <w:noProof/>
        </w:rPr>
        <w:drawing>
          <wp:inline distT="0" distB="0" distL="0" distR="0" wp14:anchorId="0FC5BB4A" wp14:editId="791804CA">
            <wp:extent cx="5486400" cy="3915911"/>
            <wp:effectExtent l="19050" t="19050" r="19050" b="27940"/>
            <wp:docPr id="1106536194" name="Picture 110653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36194" name="Picture 1106536194"/>
                    <pic:cNvPicPr/>
                  </pic:nvPicPr>
                  <pic:blipFill rotWithShape="1">
                    <a:blip r:embed="rId4" cstate="print">
                      <a:extLst>
                        <a:ext uri="{28A0092B-C50C-407E-A947-70E740481C1C}">
                          <a14:useLocalDpi xmlns:a14="http://schemas.microsoft.com/office/drawing/2010/main" val="0"/>
                        </a:ext>
                      </a:extLst>
                    </a:blip>
                    <a:srcRect l="920" r="1"/>
                    <a:stretch/>
                  </pic:blipFill>
                  <pic:spPr bwMode="auto">
                    <a:xfrm>
                      <a:off x="0" y="0"/>
                      <a:ext cx="5486400" cy="39159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CF991A" w14:textId="36D1770A" w:rsidR="00633A22" w:rsidRPr="006E0446" w:rsidRDefault="00633A22" w:rsidP="00051F11">
      <w:pPr>
        <w:pStyle w:val="MDPI51figurecaption"/>
        <w:ind w:left="0"/>
      </w:pPr>
      <w:r w:rsidRPr="006E0446">
        <w:rPr>
          <w:b/>
          <w:bCs/>
        </w:rPr>
        <w:t>Figure A1.</w:t>
      </w:r>
      <w:r w:rsidRPr="006E0446">
        <w:t xml:space="preserve"> Digital Elevation Model for the studied area extracted from the Shuttle Radar Topography Mission [1</w:t>
      </w:r>
      <w:r w:rsidR="00051F11">
        <w:t>05</w:t>
      </w:r>
      <w:r w:rsidRPr="006E0446">
        <w:t>]. The six studied catchments are delineated in black with blue lines representing the streams and gullies sourced from OpenStreetMap.</w:t>
      </w:r>
    </w:p>
    <w:p w14:paraId="10313485" w14:textId="77777777" w:rsidR="00633A22" w:rsidRPr="006E0446" w:rsidRDefault="00633A22" w:rsidP="00633A22">
      <w:pPr>
        <w:pStyle w:val="MDPI52figure"/>
      </w:pPr>
      <w:r w:rsidRPr="006E0446">
        <w:rPr>
          <w:noProof/>
        </w:rPr>
        <w:drawing>
          <wp:inline distT="0" distB="0" distL="0" distR="0" wp14:anchorId="607C4864" wp14:editId="3F3BEDA1">
            <wp:extent cx="5486400" cy="2760536"/>
            <wp:effectExtent l="19050" t="19050" r="19050" b="20955"/>
            <wp:docPr id="571347483" name="Picture 571347483" descr="A map of the coas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7483" name="Picture 3" descr="A map of the coast line&#10;&#10;Description automatically generated"/>
                    <pic:cNvPicPr/>
                  </pic:nvPicPr>
                  <pic:blipFill rotWithShape="1">
                    <a:blip r:embed="rId5" cstate="print">
                      <a:extLst>
                        <a:ext uri="{28A0092B-C50C-407E-A947-70E740481C1C}">
                          <a14:useLocalDpi xmlns:a14="http://schemas.microsoft.com/office/drawing/2010/main" val="0"/>
                        </a:ext>
                      </a:extLst>
                    </a:blip>
                    <a:srcRect t="21801" b="7050"/>
                    <a:stretch/>
                  </pic:blipFill>
                  <pic:spPr bwMode="auto">
                    <a:xfrm>
                      <a:off x="0" y="0"/>
                      <a:ext cx="5486400" cy="27605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87D06" w14:textId="699316B5" w:rsidR="00633A22" w:rsidRPr="006E0446" w:rsidRDefault="00633A22" w:rsidP="00051F11">
      <w:pPr>
        <w:pStyle w:val="MDPI51figurecaption"/>
        <w:ind w:left="0"/>
      </w:pPr>
      <w:r w:rsidRPr="006E0446">
        <w:rPr>
          <w:b/>
          <w:bCs/>
        </w:rPr>
        <w:t>Figure A2.</w:t>
      </w:r>
      <w:r w:rsidRPr="006E0446">
        <w:t xml:space="preserve"> Shoreline geomorphology classification of the studied area sourced from Allen Coral Atlas [1</w:t>
      </w:r>
      <w:r w:rsidR="00051F11">
        <w:t>24</w:t>
      </w:r>
      <w:r w:rsidRPr="006E0446">
        <w:t>]</w:t>
      </w:r>
    </w:p>
    <w:p w14:paraId="22A13D8D" w14:textId="77777777" w:rsidR="00633A22" w:rsidRPr="006E0446" w:rsidRDefault="00633A22" w:rsidP="00633A22">
      <w:pPr>
        <w:pStyle w:val="MDPI52figure"/>
      </w:pPr>
      <w:r w:rsidRPr="006E0446">
        <w:rPr>
          <w:noProof/>
        </w:rPr>
        <w:lastRenderedPageBreak/>
        <w:drawing>
          <wp:inline distT="0" distB="0" distL="0" distR="0" wp14:anchorId="50BEE8A5" wp14:editId="4F746462">
            <wp:extent cx="5486400" cy="3555887"/>
            <wp:effectExtent l="19050" t="19050" r="19050" b="26035"/>
            <wp:docPr id="2101857208" name="Picture 2101857208"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57208" name="Picture 4" descr="A map of the ocean&#10;&#10;Description automatically generated"/>
                    <pic:cNvPicPr/>
                  </pic:nvPicPr>
                  <pic:blipFill rotWithShape="1">
                    <a:blip r:embed="rId6" cstate="print">
                      <a:extLst>
                        <a:ext uri="{28A0092B-C50C-407E-A947-70E740481C1C}">
                          <a14:useLocalDpi xmlns:a14="http://schemas.microsoft.com/office/drawing/2010/main" val="0"/>
                        </a:ext>
                      </a:extLst>
                    </a:blip>
                    <a:srcRect b="8351"/>
                    <a:stretch/>
                  </pic:blipFill>
                  <pic:spPr bwMode="auto">
                    <a:xfrm>
                      <a:off x="0" y="0"/>
                      <a:ext cx="5486400" cy="35558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C3130E" w14:textId="5E0BD95E" w:rsidR="00633A22" w:rsidRPr="006E0446" w:rsidRDefault="00633A22" w:rsidP="00051F11">
      <w:pPr>
        <w:pStyle w:val="MDPI51figurecaption"/>
        <w:ind w:left="0"/>
      </w:pPr>
      <w:r w:rsidRPr="006E0446">
        <w:rPr>
          <w:b/>
          <w:bCs/>
        </w:rPr>
        <w:t>Figure A3.</w:t>
      </w:r>
      <w:r w:rsidRPr="006E0446">
        <w:t xml:space="preserve"> Distribution of coastal habitats across the studied area. Coral and sea grass distribution sourced from Allen Coral Atlas</w:t>
      </w:r>
      <w:r w:rsidR="00CB72FE">
        <w:t xml:space="preserve"> []</w:t>
      </w:r>
    </w:p>
    <w:p w14:paraId="3CBEC8D8" w14:textId="77777777" w:rsidR="00633A22" w:rsidRPr="006E0446" w:rsidRDefault="00633A22" w:rsidP="00051F11">
      <w:pPr>
        <w:pStyle w:val="MDPI22heading2"/>
        <w:ind w:left="0"/>
      </w:pPr>
      <w:r w:rsidRPr="006E0446">
        <w:t>Sensitivity Analysis of Geomorphology Ranks</w:t>
      </w:r>
    </w:p>
    <w:p w14:paraId="7E2BC841" w14:textId="0CB5AA0E" w:rsidR="00633A22" w:rsidRPr="006E0446" w:rsidRDefault="00633A22" w:rsidP="00051F11">
      <w:pPr>
        <w:pStyle w:val="MDPI31text"/>
        <w:ind w:left="0" w:firstLine="720"/>
      </w:pPr>
      <w:r w:rsidRPr="006E0446">
        <w:t>As shown in Figure A4, the coastal exposure index does not significantly change using a geomorphology rank of 3, as used in this study and suggested by Silver et al. [</w:t>
      </w:r>
      <w:r w:rsidR="00CB72FE">
        <w:t>40</w:t>
      </w:r>
      <w:r w:rsidRPr="006E0446">
        <w:t>] or 1, as suggested by Ai et al. [</w:t>
      </w:r>
      <w:r w:rsidR="00CB72FE">
        <w:t>41</w:t>
      </w:r>
      <w:r w:rsidRPr="006E0446">
        <w:t xml:space="preserve">]. The only visible differences are found in the </w:t>
      </w:r>
      <w:proofErr w:type="spellStart"/>
      <w:r w:rsidRPr="006E0446">
        <w:t>Palisadoes</w:t>
      </w:r>
      <w:proofErr w:type="spellEnd"/>
      <w:r w:rsidRPr="006E0446">
        <w:t xml:space="preserve"> road between NMI and the mainland and for some segments along the western side of the </w:t>
      </w:r>
      <w:proofErr w:type="spellStart"/>
      <w:r w:rsidRPr="006E0446">
        <w:t>harbour</w:t>
      </w:r>
      <w:proofErr w:type="spellEnd"/>
      <w:r w:rsidRPr="006E0446">
        <w:t xml:space="preserve"> shipping channel. In the first case, the difference is not significant as the hotspot analysis (Figure 5) reveals how exposure along that segment of the </w:t>
      </w:r>
      <w:proofErr w:type="spellStart"/>
      <w:r w:rsidRPr="006E0446">
        <w:t>Palisadoes</w:t>
      </w:r>
      <w:proofErr w:type="spellEnd"/>
      <w:r w:rsidRPr="006E0446">
        <w:t xml:space="preserve"> is not significant. Regarding the shipping channel, the difference is observed in unpopulated areas of coastline hosting high cliffs, so the difference in exposure does not have any impact on the local population or assets. In contrast, the same Coastal Exposure Index is found in all the key areas of high risk, including Kingston downtown, KCT and Port Royal (Figure A4).</w:t>
      </w:r>
    </w:p>
    <w:p w14:paraId="70AE51E2" w14:textId="77777777" w:rsidR="00633A22" w:rsidRPr="006E0446" w:rsidRDefault="00633A22" w:rsidP="00633A22">
      <w:pPr>
        <w:pStyle w:val="MDPI52figure"/>
      </w:pPr>
      <w:r w:rsidRPr="006E0446">
        <w:lastRenderedPageBreak/>
        <w:t xml:space="preserve"> </w:t>
      </w:r>
      <w:r w:rsidRPr="006E0446">
        <w:rPr>
          <w:noProof/>
        </w:rPr>
        <w:drawing>
          <wp:inline distT="0" distB="0" distL="0" distR="0" wp14:anchorId="7D675B73" wp14:editId="5E95C2A3">
            <wp:extent cx="5486400" cy="5217969"/>
            <wp:effectExtent l="19050" t="19050" r="19050" b="20955"/>
            <wp:docPr id="1564525734" name="Picture 1"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5734" name="Picture 1" descr="A map of the ocean&#10;&#10;Description automatically generated"/>
                    <pic:cNvPicPr/>
                  </pic:nvPicPr>
                  <pic:blipFill rotWithShape="1">
                    <a:blip r:embed="rId7">
                      <a:extLst>
                        <a:ext uri="{28A0092B-C50C-407E-A947-70E740481C1C}">
                          <a14:useLocalDpi xmlns:a14="http://schemas.microsoft.com/office/drawing/2010/main" val="0"/>
                        </a:ext>
                      </a:extLst>
                    </a:blip>
                    <a:srcRect t="2115" b="16669"/>
                    <a:stretch/>
                  </pic:blipFill>
                  <pic:spPr bwMode="auto">
                    <a:xfrm>
                      <a:off x="0" y="0"/>
                      <a:ext cx="5486400" cy="52179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883712" w14:textId="77777777" w:rsidR="00633A22" w:rsidRPr="006E0446" w:rsidRDefault="00633A22" w:rsidP="00051F11">
      <w:pPr>
        <w:pStyle w:val="MDPI51figurecaption"/>
        <w:ind w:left="0"/>
      </w:pPr>
      <w:r w:rsidRPr="006E0446">
        <w:rPr>
          <w:b/>
          <w:bCs/>
        </w:rPr>
        <w:t>Figure A4.</w:t>
      </w:r>
      <w:r w:rsidRPr="006E0446">
        <w:t xml:space="preserve"> Coastal exposure index under current SLR calculated with bedrock exposure ranks of a) 3 (as for Figure 4) and b) 1</w:t>
      </w:r>
    </w:p>
    <w:p w14:paraId="06B5A401" w14:textId="77777777" w:rsidR="00633A22" w:rsidRPr="006E0446" w:rsidRDefault="00633A22" w:rsidP="00051F11">
      <w:pPr>
        <w:pStyle w:val="MDPI22heading2"/>
        <w:ind w:left="0"/>
      </w:pPr>
      <w:r w:rsidRPr="006E0446">
        <w:t>SCS Curve-Number Method for Runoff Calculation</w:t>
      </w:r>
    </w:p>
    <w:p w14:paraId="01617483" w14:textId="5EBA0B13" w:rsidR="00633A22" w:rsidRPr="006E0446" w:rsidRDefault="00633A22" w:rsidP="00051F11">
      <w:pPr>
        <w:pStyle w:val="MDPI31text"/>
        <w:ind w:left="0" w:firstLine="720"/>
      </w:pPr>
      <w:r w:rsidRPr="006E0446">
        <w:t xml:space="preserve">The </w:t>
      </w:r>
      <w:proofErr w:type="spellStart"/>
      <w:r w:rsidRPr="006E0446">
        <w:t>inVEST</w:t>
      </w:r>
      <w:proofErr w:type="spellEnd"/>
      <w:r w:rsidRPr="006E0446">
        <w:t xml:space="preserve"> UFRM model uses the SCS-Curve Number method to estimate generated and retained runoff in the studied area. The SCS-CN method is a well-established method in flood exposure assessments, and it provides an estimate of runoff generation (and retention) based on land cover and hydrologic soil characteristics [</w:t>
      </w:r>
      <w:r w:rsidR="00CB72FE">
        <w:t>126</w:t>
      </w:r>
      <w:r w:rsidRPr="006E0446">
        <w:t>]. At every point in the studied area, the soil runoff retention capacity is estimated as a function of the Curve Number, an empirical parameter relating the land cover to the hydrologic soil type. Curve numbers used in this study are reported in table A1. Land cover data were extracted from the ESA World Cover database at 10 m resolution [</w:t>
      </w:r>
      <w:r w:rsidR="00CB72FE">
        <w:t>73</w:t>
      </w:r>
      <w:r w:rsidRPr="006E0446">
        <w:t>], while the hydrologic soil groups were sourced from the HYSOG 250 m gridded dataset [</w:t>
      </w:r>
      <w:r w:rsidR="00CB72FE">
        <w:t>127</w:t>
      </w:r>
      <w:r w:rsidRPr="006E0446">
        <w:t>] (Figures A1 and A2). In this classification, each soil type (A, B, C and D) represents a class of increasing runoff potential based on the soil saturated hydraulic conductivity and depth.</w:t>
      </w:r>
    </w:p>
    <w:p w14:paraId="030FD218" w14:textId="77777777" w:rsidR="00051F11" w:rsidRDefault="00051F11">
      <w:pPr>
        <w:spacing w:after="160" w:line="259" w:lineRule="auto"/>
        <w:jc w:val="left"/>
        <w:rPr>
          <w:rFonts w:eastAsia="Times New Roman" w:cs="Cordia New"/>
          <w:b/>
          <w:bCs/>
          <w:noProof w:val="0"/>
          <w:sz w:val="18"/>
          <w:szCs w:val="22"/>
          <w:lang w:eastAsia="de-DE" w:bidi="en-US"/>
        </w:rPr>
      </w:pPr>
      <w:r>
        <w:rPr>
          <w:b/>
          <w:bCs/>
        </w:rPr>
        <w:br w:type="page"/>
      </w:r>
    </w:p>
    <w:p w14:paraId="12BF7745" w14:textId="7ED0766B" w:rsidR="00633A22" w:rsidRPr="006E0446" w:rsidRDefault="00633A22" w:rsidP="00051F11">
      <w:pPr>
        <w:pStyle w:val="MDPI41tablecaption"/>
        <w:ind w:left="0"/>
      </w:pPr>
      <w:r w:rsidRPr="006E0446">
        <w:rPr>
          <w:b/>
          <w:bCs/>
        </w:rPr>
        <w:lastRenderedPageBreak/>
        <w:t>Table A1.</w:t>
      </w:r>
      <w:r w:rsidRPr="006E0446">
        <w:t xml:space="preserve"> Curve Numbers of the land covers relevant for this study for each hydrologic soil type. A higher number represents a higher runoff generation potential [</w:t>
      </w:r>
      <w:r w:rsidR="00CB72FE">
        <w:t>46</w:t>
      </w:r>
      <w:r w:rsidRPr="006E0446">
        <w:t>].</w:t>
      </w:r>
    </w:p>
    <w:tbl>
      <w:tblPr>
        <w:tblW w:w="9558" w:type="dxa"/>
        <w:jc w:val="center"/>
        <w:tblCellSpacing w:w="0" w:type="dxa"/>
        <w:tblCellMar>
          <w:top w:w="15" w:type="dxa"/>
          <w:left w:w="15" w:type="dxa"/>
          <w:bottom w:w="15" w:type="dxa"/>
          <w:right w:w="15" w:type="dxa"/>
        </w:tblCellMar>
        <w:tblLook w:val="04A0" w:firstRow="1" w:lastRow="0" w:firstColumn="1" w:lastColumn="0" w:noHBand="0" w:noVBand="1"/>
      </w:tblPr>
      <w:tblGrid>
        <w:gridCol w:w="5111"/>
        <w:gridCol w:w="604"/>
        <w:gridCol w:w="603"/>
        <w:gridCol w:w="603"/>
        <w:gridCol w:w="603"/>
        <w:gridCol w:w="2034"/>
      </w:tblGrid>
      <w:tr w:rsidR="00633A22" w:rsidRPr="006E0446" w14:paraId="3B21B9E0" w14:textId="77777777" w:rsidTr="006A2A82">
        <w:trPr>
          <w:trHeight w:val="433"/>
          <w:tblCellSpacing w:w="0" w:type="dxa"/>
          <w:jc w:val="center"/>
        </w:trPr>
        <w:tc>
          <w:tcPr>
            <w:tcW w:w="5110" w:type="dxa"/>
            <w:vMerge w:val="restart"/>
            <w:tcBorders>
              <w:top w:val="single" w:sz="4" w:space="0" w:color="auto"/>
              <w:bottom w:val="single" w:sz="4" w:space="0" w:color="auto"/>
            </w:tcBorders>
            <w:vAlign w:val="center"/>
            <w:hideMark/>
          </w:tcPr>
          <w:p w14:paraId="564F55F4" w14:textId="77777777" w:rsidR="00633A22" w:rsidRPr="006E0446" w:rsidRDefault="00633A22" w:rsidP="006A2A82">
            <w:pPr>
              <w:pStyle w:val="MDPI42tablebody"/>
            </w:pPr>
            <w:r w:rsidRPr="006E0446">
              <w:t>Land cover</w:t>
            </w:r>
          </w:p>
        </w:tc>
        <w:tc>
          <w:tcPr>
            <w:tcW w:w="2333" w:type="dxa"/>
            <w:gridSpan w:val="4"/>
            <w:tcBorders>
              <w:top w:val="single" w:sz="4" w:space="0" w:color="auto"/>
              <w:bottom w:val="single" w:sz="4" w:space="0" w:color="auto"/>
            </w:tcBorders>
            <w:vAlign w:val="center"/>
          </w:tcPr>
          <w:p w14:paraId="3CA14659" w14:textId="77777777" w:rsidR="00633A22" w:rsidRPr="006E0446" w:rsidRDefault="00633A22" w:rsidP="006A2A82">
            <w:pPr>
              <w:pStyle w:val="MDPI42tablebody"/>
            </w:pPr>
            <w:r w:rsidRPr="006E0446">
              <w:t>Hydrologic soil type</w:t>
            </w:r>
          </w:p>
        </w:tc>
        <w:tc>
          <w:tcPr>
            <w:tcW w:w="0" w:type="auto"/>
            <w:vMerge w:val="restart"/>
            <w:tcBorders>
              <w:top w:val="single" w:sz="4" w:space="0" w:color="auto"/>
              <w:bottom w:val="single" w:sz="4" w:space="0" w:color="auto"/>
            </w:tcBorders>
            <w:vAlign w:val="center"/>
          </w:tcPr>
          <w:p w14:paraId="12149841" w14:textId="77777777" w:rsidR="00633A22" w:rsidRPr="006E0446" w:rsidRDefault="00633A22" w:rsidP="006A2A82">
            <w:pPr>
              <w:pStyle w:val="MDPI42tablebody"/>
            </w:pPr>
            <w:r w:rsidRPr="006E0446">
              <w:t>Source</w:t>
            </w:r>
          </w:p>
        </w:tc>
      </w:tr>
      <w:tr w:rsidR="00633A22" w:rsidRPr="006E0446" w14:paraId="7F187424" w14:textId="77777777" w:rsidTr="006A2A82">
        <w:trPr>
          <w:trHeight w:val="433"/>
          <w:tblCellSpacing w:w="0" w:type="dxa"/>
          <w:jc w:val="center"/>
        </w:trPr>
        <w:tc>
          <w:tcPr>
            <w:tcW w:w="0" w:type="auto"/>
            <w:vMerge/>
            <w:tcBorders>
              <w:top w:val="single" w:sz="4" w:space="0" w:color="auto"/>
              <w:bottom w:val="single" w:sz="4" w:space="0" w:color="auto"/>
            </w:tcBorders>
            <w:vAlign w:val="center"/>
          </w:tcPr>
          <w:p w14:paraId="17E48C10" w14:textId="77777777" w:rsidR="00633A22" w:rsidRPr="006E0446" w:rsidRDefault="00633A22" w:rsidP="006A2A82">
            <w:pPr>
              <w:pStyle w:val="MDPI42tablebody"/>
            </w:pPr>
          </w:p>
        </w:tc>
        <w:tc>
          <w:tcPr>
            <w:tcW w:w="0" w:type="auto"/>
            <w:tcBorders>
              <w:bottom w:val="single" w:sz="4" w:space="0" w:color="auto"/>
            </w:tcBorders>
            <w:vAlign w:val="center"/>
          </w:tcPr>
          <w:p w14:paraId="35DDF271" w14:textId="77777777" w:rsidR="00633A22" w:rsidRPr="006E0446" w:rsidRDefault="00633A22" w:rsidP="006A2A82">
            <w:pPr>
              <w:pStyle w:val="MDPI42tablebody"/>
            </w:pPr>
            <w:r w:rsidRPr="006E0446">
              <w:t>A</w:t>
            </w:r>
          </w:p>
        </w:tc>
        <w:tc>
          <w:tcPr>
            <w:tcW w:w="0" w:type="auto"/>
            <w:tcBorders>
              <w:bottom w:val="single" w:sz="4" w:space="0" w:color="auto"/>
            </w:tcBorders>
            <w:vAlign w:val="center"/>
          </w:tcPr>
          <w:p w14:paraId="1EAAAE79" w14:textId="77777777" w:rsidR="00633A22" w:rsidRPr="006E0446" w:rsidRDefault="00633A22" w:rsidP="006A2A82">
            <w:pPr>
              <w:pStyle w:val="MDPI42tablebody"/>
            </w:pPr>
            <w:r w:rsidRPr="006E0446">
              <w:t>B</w:t>
            </w:r>
          </w:p>
        </w:tc>
        <w:tc>
          <w:tcPr>
            <w:tcW w:w="0" w:type="auto"/>
            <w:tcBorders>
              <w:bottom w:val="single" w:sz="4" w:space="0" w:color="auto"/>
            </w:tcBorders>
            <w:vAlign w:val="center"/>
          </w:tcPr>
          <w:p w14:paraId="14F40E22" w14:textId="77777777" w:rsidR="00633A22" w:rsidRPr="006E0446" w:rsidRDefault="00633A22" w:rsidP="006A2A82">
            <w:pPr>
              <w:pStyle w:val="MDPI42tablebody"/>
            </w:pPr>
            <w:r w:rsidRPr="006E0446">
              <w:t>C</w:t>
            </w:r>
          </w:p>
        </w:tc>
        <w:tc>
          <w:tcPr>
            <w:tcW w:w="0" w:type="auto"/>
            <w:tcBorders>
              <w:bottom w:val="single" w:sz="4" w:space="0" w:color="auto"/>
            </w:tcBorders>
            <w:vAlign w:val="center"/>
          </w:tcPr>
          <w:p w14:paraId="71CEEE56" w14:textId="77777777" w:rsidR="00633A22" w:rsidRPr="006E0446" w:rsidRDefault="00633A22" w:rsidP="006A2A82">
            <w:pPr>
              <w:pStyle w:val="MDPI42tablebody"/>
            </w:pPr>
            <w:r w:rsidRPr="006E0446">
              <w:t>D</w:t>
            </w:r>
          </w:p>
        </w:tc>
        <w:tc>
          <w:tcPr>
            <w:tcW w:w="0" w:type="auto"/>
            <w:vMerge/>
            <w:tcBorders>
              <w:bottom w:val="single" w:sz="4" w:space="0" w:color="auto"/>
            </w:tcBorders>
            <w:vAlign w:val="center"/>
          </w:tcPr>
          <w:p w14:paraId="2A9A5E17" w14:textId="77777777" w:rsidR="00633A22" w:rsidRPr="006E0446" w:rsidRDefault="00633A22" w:rsidP="006A2A82">
            <w:pPr>
              <w:pStyle w:val="MDPI42tablebody"/>
            </w:pPr>
          </w:p>
        </w:tc>
      </w:tr>
      <w:tr w:rsidR="00633A22" w:rsidRPr="006E0446" w14:paraId="0CC68983" w14:textId="77777777" w:rsidTr="006A2A82">
        <w:trPr>
          <w:trHeight w:val="433"/>
          <w:tblCellSpacing w:w="0" w:type="dxa"/>
          <w:jc w:val="center"/>
        </w:trPr>
        <w:tc>
          <w:tcPr>
            <w:tcW w:w="0" w:type="auto"/>
            <w:vAlign w:val="center"/>
          </w:tcPr>
          <w:p w14:paraId="682C7679" w14:textId="77777777" w:rsidR="00633A22" w:rsidRPr="006E0446" w:rsidRDefault="00633A22" w:rsidP="006A2A82">
            <w:pPr>
              <w:pStyle w:val="MDPI42tablebody"/>
            </w:pPr>
            <w:r w:rsidRPr="006E0446">
              <w:t>Tree</w:t>
            </w:r>
          </w:p>
        </w:tc>
        <w:tc>
          <w:tcPr>
            <w:tcW w:w="0" w:type="auto"/>
            <w:vAlign w:val="center"/>
          </w:tcPr>
          <w:p w14:paraId="0CC9E14B" w14:textId="77777777" w:rsidR="00633A22" w:rsidRPr="006E0446" w:rsidRDefault="00633A22" w:rsidP="006A2A82">
            <w:pPr>
              <w:pStyle w:val="MDPI42tablebody"/>
            </w:pPr>
            <w:r w:rsidRPr="006E0446">
              <w:t>36</w:t>
            </w:r>
          </w:p>
        </w:tc>
        <w:tc>
          <w:tcPr>
            <w:tcW w:w="0" w:type="auto"/>
            <w:vAlign w:val="center"/>
          </w:tcPr>
          <w:p w14:paraId="37D4ABD9" w14:textId="77777777" w:rsidR="00633A22" w:rsidRPr="006E0446" w:rsidRDefault="00633A22" w:rsidP="006A2A82">
            <w:pPr>
              <w:pStyle w:val="MDPI42tablebody"/>
            </w:pPr>
            <w:r w:rsidRPr="006E0446">
              <w:t>60</w:t>
            </w:r>
          </w:p>
        </w:tc>
        <w:tc>
          <w:tcPr>
            <w:tcW w:w="0" w:type="auto"/>
            <w:vAlign w:val="center"/>
          </w:tcPr>
          <w:p w14:paraId="74D1871C" w14:textId="77777777" w:rsidR="00633A22" w:rsidRPr="006E0446" w:rsidRDefault="00633A22" w:rsidP="006A2A82">
            <w:pPr>
              <w:pStyle w:val="MDPI42tablebody"/>
            </w:pPr>
            <w:r w:rsidRPr="006E0446">
              <w:t>73</w:t>
            </w:r>
          </w:p>
        </w:tc>
        <w:tc>
          <w:tcPr>
            <w:tcW w:w="0" w:type="auto"/>
            <w:vAlign w:val="center"/>
          </w:tcPr>
          <w:p w14:paraId="253930DD" w14:textId="77777777" w:rsidR="00633A22" w:rsidRPr="006E0446" w:rsidRDefault="00633A22" w:rsidP="006A2A82">
            <w:pPr>
              <w:pStyle w:val="MDPI42tablebody"/>
            </w:pPr>
            <w:r w:rsidRPr="006E0446">
              <w:t>79</w:t>
            </w:r>
          </w:p>
        </w:tc>
        <w:tc>
          <w:tcPr>
            <w:tcW w:w="0" w:type="auto"/>
            <w:vAlign w:val="center"/>
          </w:tcPr>
          <w:p w14:paraId="1E145326" w14:textId="77777777" w:rsidR="00633A22" w:rsidRPr="006E0446" w:rsidRDefault="00633A22" w:rsidP="006A2A82">
            <w:pPr>
              <w:pStyle w:val="MDPI42tablebody"/>
            </w:pPr>
            <w:proofErr w:type="spellStart"/>
            <w:r w:rsidRPr="006E0446">
              <w:t>Quagliolo</w:t>
            </w:r>
            <w:proofErr w:type="spellEnd"/>
            <w:r w:rsidRPr="006E0446">
              <w:t xml:space="preserve"> et al. (2021)</w:t>
            </w:r>
          </w:p>
        </w:tc>
      </w:tr>
      <w:tr w:rsidR="00633A22" w:rsidRPr="006E0446" w14:paraId="7E3FE927" w14:textId="77777777" w:rsidTr="006A2A82">
        <w:trPr>
          <w:trHeight w:val="433"/>
          <w:tblCellSpacing w:w="0" w:type="dxa"/>
          <w:jc w:val="center"/>
        </w:trPr>
        <w:tc>
          <w:tcPr>
            <w:tcW w:w="0" w:type="auto"/>
            <w:vAlign w:val="center"/>
          </w:tcPr>
          <w:p w14:paraId="37961C9D" w14:textId="77777777" w:rsidR="00633A22" w:rsidRPr="006E0446" w:rsidRDefault="00633A22" w:rsidP="006A2A82">
            <w:pPr>
              <w:pStyle w:val="MDPI42tablebody"/>
            </w:pPr>
            <w:r w:rsidRPr="006E0446">
              <w:t>Shrubland (wood grass combination)</w:t>
            </w:r>
          </w:p>
        </w:tc>
        <w:tc>
          <w:tcPr>
            <w:tcW w:w="0" w:type="auto"/>
            <w:vAlign w:val="center"/>
          </w:tcPr>
          <w:p w14:paraId="14D48B74" w14:textId="77777777" w:rsidR="00633A22" w:rsidRPr="006E0446" w:rsidRDefault="00633A22" w:rsidP="006A2A82">
            <w:pPr>
              <w:pStyle w:val="MDPI42tablebody"/>
            </w:pPr>
            <w:r w:rsidRPr="006E0446">
              <w:t>43</w:t>
            </w:r>
          </w:p>
        </w:tc>
        <w:tc>
          <w:tcPr>
            <w:tcW w:w="0" w:type="auto"/>
            <w:vAlign w:val="center"/>
          </w:tcPr>
          <w:p w14:paraId="38F6A181" w14:textId="77777777" w:rsidR="00633A22" w:rsidRPr="006E0446" w:rsidRDefault="00633A22" w:rsidP="006A2A82">
            <w:pPr>
              <w:pStyle w:val="MDPI42tablebody"/>
            </w:pPr>
            <w:r w:rsidRPr="006E0446">
              <w:t>65</w:t>
            </w:r>
          </w:p>
        </w:tc>
        <w:tc>
          <w:tcPr>
            <w:tcW w:w="0" w:type="auto"/>
            <w:vAlign w:val="center"/>
          </w:tcPr>
          <w:p w14:paraId="689EACD3" w14:textId="77777777" w:rsidR="00633A22" w:rsidRPr="006E0446" w:rsidRDefault="00633A22" w:rsidP="006A2A82">
            <w:pPr>
              <w:pStyle w:val="MDPI42tablebody"/>
            </w:pPr>
            <w:r w:rsidRPr="006E0446">
              <w:t>76</w:t>
            </w:r>
          </w:p>
        </w:tc>
        <w:tc>
          <w:tcPr>
            <w:tcW w:w="0" w:type="auto"/>
            <w:vAlign w:val="center"/>
          </w:tcPr>
          <w:p w14:paraId="2A590820" w14:textId="77777777" w:rsidR="00633A22" w:rsidRPr="006E0446" w:rsidRDefault="00633A22" w:rsidP="006A2A82">
            <w:pPr>
              <w:pStyle w:val="MDPI42tablebody"/>
            </w:pPr>
            <w:r w:rsidRPr="006E0446">
              <w:t>82</w:t>
            </w:r>
          </w:p>
        </w:tc>
        <w:tc>
          <w:tcPr>
            <w:tcW w:w="0" w:type="auto"/>
            <w:vAlign w:val="center"/>
          </w:tcPr>
          <w:p w14:paraId="34997590" w14:textId="77777777" w:rsidR="00633A22" w:rsidRPr="006E0446" w:rsidRDefault="00633A22" w:rsidP="006A2A82">
            <w:pPr>
              <w:pStyle w:val="MDPI42tablebody"/>
            </w:pPr>
            <w:proofErr w:type="spellStart"/>
            <w:r w:rsidRPr="006E0446">
              <w:t>Quagliolo</w:t>
            </w:r>
            <w:proofErr w:type="spellEnd"/>
            <w:r w:rsidRPr="006E0446">
              <w:t xml:space="preserve"> et al. (2021)</w:t>
            </w:r>
          </w:p>
        </w:tc>
      </w:tr>
      <w:tr w:rsidR="00633A22" w:rsidRPr="006E0446" w14:paraId="650327F0" w14:textId="77777777" w:rsidTr="006A2A82">
        <w:trPr>
          <w:trHeight w:val="433"/>
          <w:tblCellSpacing w:w="0" w:type="dxa"/>
          <w:jc w:val="center"/>
        </w:trPr>
        <w:tc>
          <w:tcPr>
            <w:tcW w:w="0" w:type="auto"/>
            <w:vAlign w:val="center"/>
          </w:tcPr>
          <w:p w14:paraId="74E0872F" w14:textId="77777777" w:rsidR="00633A22" w:rsidRPr="006E0446" w:rsidRDefault="00633A22" w:rsidP="006A2A82">
            <w:pPr>
              <w:pStyle w:val="MDPI42tablebody"/>
            </w:pPr>
            <w:r w:rsidRPr="006E0446">
              <w:t>Grassland (fair condition grass 50-75%)</w:t>
            </w:r>
          </w:p>
        </w:tc>
        <w:tc>
          <w:tcPr>
            <w:tcW w:w="0" w:type="auto"/>
            <w:vAlign w:val="center"/>
          </w:tcPr>
          <w:p w14:paraId="64AF0664" w14:textId="77777777" w:rsidR="00633A22" w:rsidRPr="006E0446" w:rsidRDefault="00633A22" w:rsidP="006A2A82">
            <w:pPr>
              <w:pStyle w:val="MDPI42tablebody"/>
            </w:pPr>
            <w:r w:rsidRPr="006E0446">
              <w:t>49</w:t>
            </w:r>
          </w:p>
        </w:tc>
        <w:tc>
          <w:tcPr>
            <w:tcW w:w="0" w:type="auto"/>
            <w:vAlign w:val="center"/>
          </w:tcPr>
          <w:p w14:paraId="29950EF5" w14:textId="77777777" w:rsidR="00633A22" w:rsidRPr="006E0446" w:rsidRDefault="00633A22" w:rsidP="006A2A82">
            <w:pPr>
              <w:pStyle w:val="MDPI42tablebody"/>
            </w:pPr>
            <w:r w:rsidRPr="006E0446">
              <w:t>69</w:t>
            </w:r>
          </w:p>
        </w:tc>
        <w:tc>
          <w:tcPr>
            <w:tcW w:w="0" w:type="auto"/>
            <w:vAlign w:val="center"/>
          </w:tcPr>
          <w:p w14:paraId="566BA4AB" w14:textId="77777777" w:rsidR="00633A22" w:rsidRPr="006E0446" w:rsidRDefault="00633A22" w:rsidP="006A2A82">
            <w:pPr>
              <w:pStyle w:val="MDPI42tablebody"/>
            </w:pPr>
            <w:r w:rsidRPr="006E0446">
              <w:t>79</w:t>
            </w:r>
          </w:p>
        </w:tc>
        <w:tc>
          <w:tcPr>
            <w:tcW w:w="0" w:type="auto"/>
            <w:vAlign w:val="center"/>
          </w:tcPr>
          <w:p w14:paraId="7A9921E3" w14:textId="77777777" w:rsidR="00633A22" w:rsidRPr="006E0446" w:rsidRDefault="00633A22" w:rsidP="006A2A82">
            <w:pPr>
              <w:pStyle w:val="MDPI42tablebody"/>
            </w:pPr>
            <w:r w:rsidRPr="006E0446">
              <w:t>84</w:t>
            </w:r>
          </w:p>
        </w:tc>
        <w:tc>
          <w:tcPr>
            <w:tcW w:w="0" w:type="auto"/>
            <w:vAlign w:val="center"/>
          </w:tcPr>
          <w:p w14:paraId="5FB605A3" w14:textId="77777777" w:rsidR="00633A22" w:rsidRPr="006E0446" w:rsidRDefault="00633A22" w:rsidP="006A2A82">
            <w:pPr>
              <w:pStyle w:val="MDPI42tablebody"/>
            </w:pPr>
            <w:proofErr w:type="spellStart"/>
            <w:r w:rsidRPr="006E0446">
              <w:t>Quagliolo</w:t>
            </w:r>
            <w:proofErr w:type="spellEnd"/>
            <w:r w:rsidRPr="006E0446">
              <w:t xml:space="preserve"> et al. (2021)</w:t>
            </w:r>
          </w:p>
        </w:tc>
      </w:tr>
      <w:tr w:rsidR="00633A22" w:rsidRPr="006E0446" w14:paraId="73DF1624" w14:textId="77777777" w:rsidTr="006A2A82">
        <w:trPr>
          <w:trHeight w:val="433"/>
          <w:tblCellSpacing w:w="0" w:type="dxa"/>
          <w:jc w:val="center"/>
        </w:trPr>
        <w:tc>
          <w:tcPr>
            <w:tcW w:w="0" w:type="auto"/>
            <w:vAlign w:val="center"/>
          </w:tcPr>
          <w:p w14:paraId="45200757" w14:textId="77777777" w:rsidR="00633A22" w:rsidRPr="006E0446" w:rsidRDefault="00633A22" w:rsidP="006A2A82">
            <w:pPr>
              <w:pStyle w:val="MDPI42tablebody"/>
            </w:pPr>
            <w:r w:rsidRPr="006E0446">
              <w:t>Cropland (row crop)</w:t>
            </w:r>
          </w:p>
        </w:tc>
        <w:tc>
          <w:tcPr>
            <w:tcW w:w="0" w:type="auto"/>
            <w:vAlign w:val="center"/>
          </w:tcPr>
          <w:p w14:paraId="78C676AF" w14:textId="77777777" w:rsidR="00633A22" w:rsidRPr="006E0446" w:rsidRDefault="00633A22" w:rsidP="006A2A82">
            <w:pPr>
              <w:pStyle w:val="MDPI42tablebody"/>
            </w:pPr>
            <w:r w:rsidRPr="006E0446">
              <w:t>64</w:t>
            </w:r>
          </w:p>
        </w:tc>
        <w:tc>
          <w:tcPr>
            <w:tcW w:w="0" w:type="auto"/>
            <w:vAlign w:val="center"/>
          </w:tcPr>
          <w:p w14:paraId="70C40EDB" w14:textId="77777777" w:rsidR="00633A22" w:rsidRPr="006E0446" w:rsidRDefault="00633A22" w:rsidP="006A2A82">
            <w:pPr>
              <w:pStyle w:val="MDPI42tablebody"/>
            </w:pPr>
            <w:r w:rsidRPr="006E0446">
              <w:t>75</w:t>
            </w:r>
          </w:p>
        </w:tc>
        <w:tc>
          <w:tcPr>
            <w:tcW w:w="0" w:type="auto"/>
            <w:vAlign w:val="center"/>
          </w:tcPr>
          <w:p w14:paraId="2C7AEE5B" w14:textId="77777777" w:rsidR="00633A22" w:rsidRPr="006E0446" w:rsidRDefault="00633A22" w:rsidP="006A2A82">
            <w:pPr>
              <w:pStyle w:val="MDPI42tablebody"/>
            </w:pPr>
            <w:r w:rsidRPr="006E0446">
              <w:t>82</w:t>
            </w:r>
          </w:p>
        </w:tc>
        <w:tc>
          <w:tcPr>
            <w:tcW w:w="0" w:type="auto"/>
            <w:vAlign w:val="center"/>
          </w:tcPr>
          <w:p w14:paraId="0316EA36" w14:textId="77777777" w:rsidR="00633A22" w:rsidRPr="006E0446" w:rsidRDefault="00633A22" w:rsidP="006A2A82">
            <w:pPr>
              <w:pStyle w:val="MDPI42tablebody"/>
            </w:pPr>
            <w:r w:rsidRPr="006E0446">
              <w:t>85</w:t>
            </w:r>
          </w:p>
        </w:tc>
        <w:tc>
          <w:tcPr>
            <w:tcW w:w="0" w:type="auto"/>
            <w:vAlign w:val="center"/>
          </w:tcPr>
          <w:p w14:paraId="2123C23B" w14:textId="77777777" w:rsidR="00633A22" w:rsidRPr="006E0446" w:rsidRDefault="00633A22" w:rsidP="006A2A82">
            <w:pPr>
              <w:pStyle w:val="MDPI42tablebody"/>
            </w:pPr>
            <w:proofErr w:type="spellStart"/>
            <w:r w:rsidRPr="006E0446">
              <w:t>Quagliolo</w:t>
            </w:r>
            <w:proofErr w:type="spellEnd"/>
            <w:r w:rsidRPr="006E0446">
              <w:t xml:space="preserve"> et al. (2021)</w:t>
            </w:r>
          </w:p>
        </w:tc>
      </w:tr>
      <w:tr w:rsidR="00633A22" w:rsidRPr="006E0446" w14:paraId="4910029B" w14:textId="77777777" w:rsidTr="006A2A82">
        <w:trPr>
          <w:trHeight w:val="433"/>
          <w:tblCellSpacing w:w="0" w:type="dxa"/>
          <w:jc w:val="center"/>
        </w:trPr>
        <w:tc>
          <w:tcPr>
            <w:tcW w:w="0" w:type="auto"/>
            <w:vAlign w:val="center"/>
          </w:tcPr>
          <w:p w14:paraId="50616993" w14:textId="77777777" w:rsidR="00633A22" w:rsidRPr="006E0446" w:rsidRDefault="00633A22" w:rsidP="006A2A82">
            <w:pPr>
              <w:pStyle w:val="MDPI42tablebody"/>
            </w:pPr>
            <w:r w:rsidRPr="006E0446">
              <w:t>Built up (dense urban)</w:t>
            </w:r>
          </w:p>
        </w:tc>
        <w:tc>
          <w:tcPr>
            <w:tcW w:w="0" w:type="auto"/>
            <w:vAlign w:val="center"/>
          </w:tcPr>
          <w:p w14:paraId="441C080A" w14:textId="77777777" w:rsidR="00633A22" w:rsidRPr="006E0446" w:rsidRDefault="00633A22" w:rsidP="006A2A82">
            <w:pPr>
              <w:pStyle w:val="MDPI42tablebody"/>
            </w:pPr>
            <w:r w:rsidRPr="006E0446">
              <w:t>98</w:t>
            </w:r>
          </w:p>
        </w:tc>
        <w:tc>
          <w:tcPr>
            <w:tcW w:w="0" w:type="auto"/>
            <w:vAlign w:val="center"/>
          </w:tcPr>
          <w:p w14:paraId="026D4718" w14:textId="77777777" w:rsidR="00633A22" w:rsidRPr="006E0446" w:rsidRDefault="00633A22" w:rsidP="006A2A82">
            <w:pPr>
              <w:pStyle w:val="MDPI42tablebody"/>
            </w:pPr>
            <w:r w:rsidRPr="006E0446">
              <w:t>98</w:t>
            </w:r>
          </w:p>
        </w:tc>
        <w:tc>
          <w:tcPr>
            <w:tcW w:w="0" w:type="auto"/>
            <w:vAlign w:val="center"/>
          </w:tcPr>
          <w:p w14:paraId="354D26EE" w14:textId="77777777" w:rsidR="00633A22" w:rsidRPr="006E0446" w:rsidRDefault="00633A22" w:rsidP="006A2A82">
            <w:pPr>
              <w:pStyle w:val="MDPI42tablebody"/>
            </w:pPr>
            <w:r w:rsidRPr="006E0446">
              <w:t>98</w:t>
            </w:r>
          </w:p>
        </w:tc>
        <w:tc>
          <w:tcPr>
            <w:tcW w:w="0" w:type="auto"/>
            <w:vAlign w:val="center"/>
          </w:tcPr>
          <w:p w14:paraId="6BDB4FAD" w14:textId="77777777" w:rsidR="00633A22" w:rsidRPr="006E0446" w:rsidRDefault="00633A22" w:rsidP="006A2A82">
            <w:pPr>
              <w:pStyle w:val="MDPI42tablebody"/>
            </w:pPr>
            <w:r w:rsidRPr="006E0446">
              <w:t>98</w:t>
            </w:r>
          </w:p>
        </w:tc>
        <w:tc>
          <w:tcPr>
            <w:tcW w:w="0" w:type="auto"/>
            <w:vAlign w:val="center"/>
          </w:tcPr>
          <w:p w14:paraId="578CA12C" w14:textId="77777777" w:rsidR="00633A22" w:rsidRPr="006E0446" w:rsidRDefault="00633A22" w:rsidP="006A2A82">
            <w:pPr>
              <w:pStyle w:val="MDPI42tablebody"/>
            </w:pPr>
            <w:proofErr w:type="spellStart"/>
            <w:r w:rsidRPr="006E0446">
              <w:t>Quagliolo</w:t>
            </w:r>
            <w:proofErr w:type="spellEnd"/>
            <w:r w:rsidRPr="006E0446">
              <w:t xml:space="preserve"> et al. (2021)</w:t>
            </w:r>
          </w:p>
        </w:tc>
      </w:tr>
      <w:tr w:rsidR="00633A22" w:rsidRPr="006E0446" w14:paraId="5F9C3569" w14:textId="77777777" w:rsidTr="006A2A82">
        <w:trPr>
          <w:trHeight w:val="433"/>
          <w:tblCellSpacing w:w="0" w:type="dxa"/>
          <w:jc w:val="center"/>
        </w:trPr>
        <w:tc>
          <w:tcPr>
            <w:tcW w:w="0" w:type="auto"/>
            <w:vAlign w:val="center"/>
          </w:tcPr>
          <w:p w14:paraId="0640C430" w14:textId="77777777" w:rsidR="00633A22" w:rsidRPr="006E0446" w:rsidRDefault="00633A22" w:rsidP="006A2A82">
            <w:pPr>
              <w:pStyle w:val="MDPI42tablebody"/>
            </w:pPr>
            <w:r w:rsidRPr="006E0446">
              <w:t>Bare</w:t>
            </w:r>
          </w:p>
        </w:tc>
        <w:tc>
          <w:tcPr>
            <w:tcW w:w="0" w:type="auto"/>
            <w:vAlign w:val="center"/>
          </w:tcPr>
          <w:p w14:paraId="7DB30AAC" w14:textId="77777777" w:rsidR="00633A22" w:rsidRPr="006E0446" w:rsidRDefault="00633A22" w:rsidP="006A2A82">
            <w:pPr>
              <w:pStyle w:val="MDPI42tablebody"/>
            </w:pPr>
            <w:r w:rsidRPr="006E0446">
              <w:t>68</w:t>
            </w:r>
          </w:p>
        </w:tc>
        <w:tc>
          <w:tcPr>
            <w:tcW w:w="0" w:type="auto"/>
            <w:vAlign w:val="center"/>
          </w:tcPr>
          <w:p w14:paraId="58AD7340" w14:textId="77777777" w:rsidR="00633A22" w:rsidRPr="006E0446" w:rsidRDefault="00633A22" w:rsidP="006A2A82">
            <w:pPr>
              <w:pStyle w:val="MDPI42tablebody"/>
            </w:pPr>
            <w:r w:rsidRPr="006E0446">
              <w:t>79</w:t>
            </w:r>
          </w:p>
        </w:tc>
        <w:tc>
          <w:tcPr>
            <w:tcW w:w="0" w:type="auto"/>
            <w:vAlign w:val="center"/>
          </w:tcPr>
          <w:p w14:paraId="112B4761" w14:textId="77777777" w:rsidR="00633A22" w:rsidRPr="006E0446" w:rsidRDefault="00633A22" w:rsidP="006A2A82">
            <w:pPr>
              <w:pStyle w:val="MDPI42tablebody"/>
            </w:pPr>
            <w:r w:rsidRPr="006E0446">
              <w:t>86</w:t>
            </w:r>
          </w:p>
        </w:tc>
        <w:tc>
          <w:tcPr>
            <w:tcW w:w="0" w:type="auto"/>
            <w:vAlign w:val="center"/>
          </w:tcPr>
          <w:p w14:paraId="445E01A5" w14:textId="77777777" w:rsidR="00633A22" w:rsidRPr="006E0446" w:rsidRDefault="00633A22" w:rsidP="006A2A82">
            <w:pPr>
              <w:pStyle w:val="MDPI42tablebody"/>
            </w:pPr>
            <w:r w:rsidRPr="006E0446">
              <w:t>89</w:t>
            </w:r>
          </w:p>
        </w:tc>
        <w:tc>
          <w:tcPr>
            <w:tcW w:w="0" w:type="auto"/>
            <w:vAlign w:val="center"/>
          </w:tcPr>
          <w:p w14:paraId="6571F3A0" w14:textId="77777777" w:rsidR="00633A22" w:rsidRPr="006E0446" w:rsidRDefault="00633A22" w:rsidP="006A2A82">
            <w:pPr>
              <w:pStyle w:val="MDPI42tablebody"/>
            </w:pPr>
            <w:proofErr w:type="spellStart"/>
            <w:r w:rsidRPr="006E0446">
              <w:t>Quagliolo</w:t>
            </w:r>
            <w:proofErr w:type="spellEnd"/>
            <w:r w:rsidRPr="006E0446">
              <w:t xml:space="preserve"> et al. (2021)</w:t>
            </w:r>
          </w:p>
        </w:tc>
      </w:tr>
      <w:tr w:rsidR="00633A22" w:rsidRPr="006E0446" w14:paraId="6CA086D1" w14:textId="77777777" w:rsidTr="006A2A82">
        <w:trPr>
          <w:trHeight w:val="433"/>
          <w:tblCellSpacing w:w="0" w:type="dxa"/>
          <w:jc w:val="center"/>
        </w:trPr>
        <w:tc>
          <w:tcPr>
            <w:tcW w:w="0" w:type="auto"/>
            <w:vAlign w:val="center"/>
          </w:tcPr>
          <w:p w14:paraId="06B9F9C1" w14:textId="77777777" w:rsidR="00633A22" w:rsidRPr="006E0446" w:rsidRDefault="00633A22" w:rsidP="006A2A82">
            <w:pPr>
              <w:pStyle w:val="MDPI42tablebody"/>
            </w:pPr>
            <w:r w:rsidRPr="006E0446">
              <w:t>Water body</w:t>
            </w:r>
          </w:p>
        </w:tc>
        <w:tc>
          <w:tcPr>
            <w:tcW w:w="0" w:type="auto"/>
            <w:vAlign w:val="center"/>
          </w:tcPr>
          <w:p w14:paraId="27AF1737" w14:textId="77777777" w:rsidR="00633A22" w:rsidRPr="006E0446" w:rsidRDefault="00633A22" w:rsidP="006A2A82">
            <w:pPr>
              <w:pStyle w:val="MDPI42tablebody"/>
            </w:pPr>
            <w:r w:rsidRPr="006E0446">
              <w:t>98</w:t>
            </w:r>
          </w:p>
        </w:tc>
        <w:tc>
          <w:tcPr>
            <w:tcW w:w="0" w:type="auto"/>
            <w:vAlign w:val="center"/>
          </w:tcPr>
          <w:p w14:paraId="031A5201" w14:textId="77777777" w:rsidR="00633A22" w:rsidRPr="006E0446" w:rsidRDefault="00633A22" w:rsidP="006A2A82">
            <w:pPr>
              <w:pStyle w:val="MDPI42tablebody"/>
            </w:pPr>
            <w:r w:rsidRPr="006E0446">
              <w:t>98</w:t>
            </w:r>
          </w:p>
        </w:tc>
        <w:tc>
          <w:tcPr>
            <w:tcW w:w="0" w:type="auto"/>
            <w:vAlign w:val="center"/>
          </w:tcPr>
          <w:p w14:paraId="23C8AC9C" w14:textId="77777777" w:rsidR="00633A22" w:rsidRPr="006E0446" w:rsidRDefault="00633A22" w:rsidP="006A2A82">
            <w:pPr>
              <w:pStyle w:val="MDPI42tablebody"/>
            </w:pPr>
            <w:r w:rsidRPr="006E0446">
              <w:t>98</w:t>
            </w:r>
          </w:p>
        </w:tc>
        <w:tc>
          <w:tcPr>
            <w:tcW w:w="0" w:type="auto"/>
            <w:vAlign w:val="center"/>
          </w:tcPr>
          <w:p w14:paraId="649291A6" w14:textId="77777777" w:rsidR="00633A22" w:rsidRPr="006E0446" w:rsidRDefault="00633A22" w:rsidP="006A2A82">
            <w:pPr>
              <w:pStyle w:val="MDPI42tablebody"/>
            </w:pPr>
            <w:r w:rsidRPr="006E0446">
              <w:t>98</w:t>
            </w:r>
          </w:p>
        </w:tc>
        <w:tc>
          <w:tcPr>
            <w:tcW w:w="0" w:type="auto"/>
            <w:vAlign w:val="center"/>
          </w:tcPr>
          <w:p w14:paraId="65EA67E4" w14:textId="77777777" w:rsidR="00633A22" w:rsidRPr="006E0446" w:rsidRDefault="00633A22" w:rsidP="006A2A82">
            <w:pPr>
              <w:pStyle w:val="MDPI42tablebody"/>
            </w:pPr>
            <w:proofErr w:type="spellStart"/>
            <w:r w:rsidRPr="006E0446">
              <w:t>Quagliolo</w:t>
            </w:r>
            <w:proofErr w:type="spellEnd"/>
            <w:r w:rsidRPr="006E0446">
              <w:t xml:space="preserve"> et al. (2021)</w:t>
            </w:r>
          </w:p>
        </w:tc>
      </w:tr>
      <w:tr w:rsidR="00633A22" w:rsidRPr="006E0446" w14:paraId="606117A7" w14:textId="77777777" w:rsidTr="006A2A82">
        <w:trPr>
          <w:trHeight w:val="433"/>
          <w:tblCellSpacing w:w="0" w:type="dxa"/>
          <w:jc w:val="center"/>
        </w:trPr>
        <w:tc>
          <w:tcPr>
            <w:tcW w:w="0" w:type="auto"/>
            <w:vAlign w:val="center"/>
          </w:tcPr>
          <w:p w14:paraId="6560FCD4" w14:textId="77777777" w:rsidR="00633A22" w:rsidRPr="006E0446" w:rsidRDefault="00633A22" w:rsidP="006A2A82">
            <w:pPr>
              <w:pStyle w:val="MDPI42tablebody"/>
            </w:pPr>
            <w:r w:rsidRPr="006E0446">
              <w:t>Wetland</w:t>
            </w:r>
          </w:p>
        </w:tc>
        <w:tc>
          <w:tcPr>
            <w:tcW w:w="0" w:type="auto"/>
            <w:vAlign w:val="center"/>
          </w:tcPr>
          <w:p w14:paraId="54D0496D" w14:textId="77777777" w:rsidR="00633A22" w:rsidRPr="006E0446" w:rsidRDefault="00633A22" w:rsidP="006A2A82">
            <w:pPr>
              <w:pStyle w:val="MDPI42tablebody"/>
            </w:pPr>
            <w:r w:rsidRPr="006E0446">
              <w:t>72</w:t>
            </w:r>
          </w:p>
        </w:tc>
        <w:tc>
          <w:tcPr>
            <w:tcW w:w="0" w:type="auto"/>
            <w:vAlign w:val="center"/>
          </w:tcPr>
          <w:p w14:paraId="559DB077" w14:textId="77777777" w:rsidR="00633A22" w:rsidRPr="006E0446" w:rsidRDefault="00633A22" w:rsidP="006A2A82">
            <w:pPr>
              <w:pStyle w:val="MDPI42tablebody"/>
            </w:pPr>
            <w:r w:rsidRPr="006E0446">
              <w:t>81</w:t>
            </w:r>
          </w:p>
        </w:tc>
        <w:tc>
          <w:tcPr>
            <w:tcW w:w="0" w:type="auto"/>
            <w:vAlign w:val="center"/>
          </w:tcPr>
          <w:p w14:paraId="1D87A537" w14:textId="77777777" w:rsidR="00633A22" w:rsidRPr="006E0446" w:rsidRDefault="00633A22" w:rsidP="006A2A82">
            <w:pPr>
              <w:pStyle w:val="MDPI42tablebody"/>
            </w:pPr>
            <w:r w:rsidRPr="006E0446">
              <w:t>88</w:t>
            </w:r>
          </w:p>
        </w:tc>
        <w:tc>
          <w:tcPr>
            <w:tcW w:w="0" w:type="auto"/>
            <w:vAlign w:val="center"/>
          </w:tcPr>
          <w:p w14:paraId="77D9FC9A" w14:textId="77777777" w:rsidR="00633A22" w:rsidRPr="006E0446" w:rsidRDefault="00633A22" w:rsidP="006A2A82">
            <w:pPr>
              <w:pStyle w:val="MDPI42tablebody"/>
            </w:pPr>
            <w:r w:rsidRPr="006E0446">
              <w:t>91</w:t>
            </w:r>
          </w:p>
        </w:tc>
        <w:sdt>
          <w:sdtPr>
            <w:tag w:val="MENDELEY_CITATION_v3_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"/>
            <w:id w:val="-59873429"/>
            <w:placeholder>
              <w:docPart w:val="BCCBC3C5AD144C99B0EAFEDA026CCE45"/>
            </w:placeholder>
          </w:sdtPr>
          <w:sdtContent>
            <w:tc>
              <w:tcPr>
                <w:tcW w:w="0" w:type="auto"/>
                <w:vAlign w:val="center"/>
              </w:tcPr>
              <w:p w14:paraId="00BCA70C" w14:textId="77777777" w:rsidR="00633A22" w:rsidRPr="006E0446" w:rsidRDefault="00633A22" w:rsidP="006A2A82">
                <w:pPr>
                  <w:pStyle w:val="MDPI42tablebody"/>
                </w:pPr>
                <w:r w:rsidRPr="006E0446">
                  <w:t>Quijano et al. (2015)</w:t>
                </w:r>
              </w:p>
            </w:tc>
          </w:sdtContent>
        </w:sdt>
      </w:tr>
      <w:tr w:rsidR="00633A22" w:rsidRPr="006E0446" w14:paraId="2491CB7C" w14:textId="77777777" w:rsidTr="006A2A82">
        <w:trPr>
          <w:trHeight w:val="433"/>
          <w:tblCellSpacing w:w="0" w:type="dxa"/>
          <w:jc w:val="center"/>
        </w:trPr>
        <w:tc>
          <w:tcPr>
            <w:tcW w:w="0" w:type="auto"/>
            <w:tcBorders>
              <w:bottom w:val="single" w:sz="4" w:space="0" w:color="auto"/>
            </w:tcBorders>
            <w:vAlign w:val="center"/>
          </w:tcPr>
          <w:p w14:paraId="07D54687" w14:textId="77777777" w:rsidR="00633A22" w:rsidRPr="006E0446" w:rsidRDefault="00633A22" w:rsidP="006A2A82">
            <w:pPr>
              <w:pStyle w:val="MDPI42tablebody"/>
            </w:pPr>
            <w:r w:rsidRPr="006E0446">
              <w:t>Mangroves</w:t>
            </w:r>
          </w:p>
        </w:tc>
        <w:tc>
          <w:tcPr>
            <w:tcW w:w="0" w:type="auto"/>
            <w:tcBorders>
              <w:bottom w:val="single" w:sz="4" w:space="0" w:color="auto"/>
            </w:tcBorders>
            <w:vAlign w:val="center"/>
          </w:tcPr>
          <w:p w14:paraId="1BFF545B" w14:textId="77777777" w:rsidR="00633A22" w:rsidRPr="006E0446" w:rsidRDefault="00633A22" w:rsidP="006A2A82">
            <w:pPr>
              <w:pStyle w:val="MDPI42tablebody"/>
            </w:pPr>
            <w:r w:rsidRPr="006E0446">
              <w:t>98</w:t>
            </w:r>
          </w:p>
        </w:tc>
        <w:tc>
          <w:tcPr>
            <w:tcW w:w="0" w:type="auto"/>
            <w:tcBorders>
              <w:bottom w:val="single" w:sz="4" w:space="0" w:color="auto"/>
            </w:tcBorders>
            <w:vAlign w:val="center"/>
          </w:tcPr>
          <w:p w14:paraId="2D53DA16" w14:textId="77777777" w:rsidR="00633A22" w:rsidRPr="006E0446" w:rsidRDefault="00633A22" w:rsidP="006A2A82">
            <w:pPr>
              <w:pStyle w:val="MDPI42tablebody"/>
            </w:pPr>
            <w:r w:rsidRPr="006E0446">
              <w:t>98</w:t>
            </w:r>
          </w:p>
        </w:tc>
        <w:tc>
          <w:tcPr>
            <w:tcW w:w="0" w:type="auto"/>
            <w:tcBorders>
              <w:bottom w:val="single" w:sz="4" w:space="0" w:color="auto"/>
            </w:tcBorders>
            <w:vAlign w:val="center"/>
          </w:tcPr>
          <w:p w14:paraId="04E24C39" w14:textId="77777777" w:rsidR="00633A22" w:rsidRPr="006E0446" w:rsidRDefault="00633A22" w:rsidP="006A2A82">
            <w:pPr>
              <w:pStyle w:val="MDPI42tablebody"/>
            </w:pPr>
            <w:r w:rsidRPr="006E0446">
              <w:t>98</w:t>
            </w:r>
          </w:p>
        </w:tc>
        <w:tc>
          <w:tcPr>
            <w:tcW w:w="0" w:type="auto"/>
            <w:tcBorders>
              <w:bottom w:val="single" w:sz="4" w:space="0" w:color="auto"/>
            </w:tcBorders>
            <w:vAlign w:val="center"/>
          </w:tcPr>
          <w:p w14:paraId="7892CC18" w14:textId="77777777" w:rsidR="00633A22" w:rsidRPr="006E0446" w:rsidRDefault="00633A22" w:rsidP="006A2A82">
            <w:pPr>
              <w:pStyle w:val="MDPI42tablebody"/>
            </w:pPr>
            <w:r w:rsidRPr="006E0446">
              <w:t>98</w:t>
            </w:r>
          </w:p>
        </w:tc>
        <w:sdt>
          <w:sdtPr>
            <w:tag w:val="MENDELEY_CITATION_v3_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"/>
            <w:id w:val="1618863937"/>
            <w:placeholder>
              <w:docPart w:val="EE4942B750AB4FC2BBEE73CB0D330205"/>
            </w:placeholder>
          </w:sdtPr>
          <w:sdtContent>
            <w:tc>
              <w:tcPr>
                <w:tcW w:w="0" w:type="auto"/>
                <w:tcBorders>
                  <w:bottom w:val="single" w:sz="4" w:space="0" w:color="auto"/>
                </w:tcBorders>
                <w:vAlign w:val="center"/>
              </w:tcPr>
              <w:p w14:paraId="32ACA70F" w14:textId="77777777" w:rsidR="00633A22" w:rsidRPr="006E0446" w:rsidRDefault="00633A22" w:rsidP="006A2A82">
                <w:pPr>
                  <w:pStyle w:val="MDPI42tablebody"/>
                </w:pPr>
                <w:r w:rsidRPr="006E0446">
                  <w:t>Quijano et al. (2015)</w:t>
                </w:r>
              </w:p>
            </w:tc>
          </w:sdtContent>
        </w:sdt>
      </w:tr>
    </w:tbl>
    <w:p w14:paraId="08381025" w14:textId="77777777" w:rsidR="00633A22" w:rsidRPr="006E0446" w:rsidRDefault="00633A22" w:rsidP="00633A22">
      <w:pPr>
        <w:pStyle w:val="MDPI31text"/>
        <w:ind w:left="0" w:firstLine="0"/>
      </w:pPr>
    </w:p>
    <w:p w14:paraId="69D0027A" w14:textId="77777777" w:rsidR="00633A22" w:rsidRPr="006E0446" w:rsidRDefault="00633A22" w:rsidP="00CB72FE">
      <w:pPr>
        <w:pStyle w:val="MDPI22heading2"/>
        <w:ind w:left="0"/>
      </w:pPr>
      <w:r w:rsidRPr="006E0446">
        <w:t>Data Inputs for the inVEST UFRM Model</w:t>
      </w:r>
    </w:p>
    <w:p w14:paraId="6BFBF482" w14:textId="77777777" w:rsidR="00633A22" w:rsidRPr="006E0446" w:rsidRDefault="00633A22" w:rsidP="00CB72FE">
      <w:pPr>
        <w:pStyle w:val="MDPI31text"/>
        <w:ind w:left="0" w:firstLine="0"/>
      </w:pPr>
      <w:r w:rsidRPr="006E0446">
        <w:t>Land cover classes (Figure A5) and soil hydrologic type for the studied area (Figure A6).</w:t>
      </w:r>
    </w:p>
    <w:p w14:paraId="3BE01889" w14:textId="77777777" w:rsidR="00633A22" w:rsidRPr="006E0446" w:rsidRDefault="00633A22" w:rsidP="00633A22">
      <w:pPr>
        <w:pStyle w:val="MDPI52figure"/>
      </w:pPr>
      <w:r w:rsidRPr="006E0446">
        <w:rPr>
          <w:noProof/>
        </w:rPr>
        <w:drawing>
          <wp:inline distT="0" distB="0" distL="0" distR="0" wp14:anchorId="1C452559" wp14:editId="23B68B38">
            <wp:extent cx="5728666" cy="3096318"/>
            <wp:effectExtent l="19050" t="19050" r="24765" b="27940"/>
            <wp:docPr id="556598406" name="Picture 556598406" descr="A map of different color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98406" name="Picture 1" descr="A map of different colors of land&#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932" b="19661"/>
                    <a:stretch/>
                  </pic:blipFill>
                  <pic:spPr bwMode="auto">
                    <a:xfrm>
                      <a:off x="0" y="0"/>
                      <a:ext cx="5728970" cy="30964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1A1C9C" w14:textId="49CCD85C" w:rsidR="00633A22" w:rsidRPr="006E0446" w:rsidRDefault="00633A22" w:rsidP="00CB72FE">
      <w:pPr>
        <w:pStyle w:val="MDPI51figurecaption"/>
        <w:ind w:left="0"/>
      </w:pPr>
      <w:r w:rsidRPr="006E0446">
        <w:rPr>
          <w:b/>
          <w:bCs/>
        </w:rPr>
        <w:t>Figure A5.</w:t>
      </w:r>
      <w:r w:rsidRPr="006E0446">
        <w:t xml:space="preserve"> Land cover classes for the studied area sourced from the ESA World Cover database [</w:t>
      </w:r>
      <w:r w:rsidR="00CB72FE">
        <w:t>73</w:t>
      </w:r>
      <w:r w:rsidRPr="006E0446">
        <w:t>].</w:t>
      </w:r>
    </w:p>
    <w:p w14:paraId="47C8422C" w14:textId="77777777" w:rsidR="00633A22" w:rsidRPr="006E0446" w:rsidRDefault="00633A22" w:rsidP="00633A22">
      <w:pPr>
        <w:pStyle w:val="MDPI52figure"/>
      </w:pPr>
      <w:r w:rsidRPr="006E0446">
        <w:rPr>
          <w:rFonts w:ascii="Times New Roman" w:hAnsi="Times New Roman"/>
          <w:noProof/>
        </w:rPr>
        <w:lastRenderedPageBreak/>
        <w:drawing>
          <wp:inline distT="0" distB="0" distL="0" distR="0" wp14:anchorId="2D07B80D" wp14:editId="1C2C9E9B">
            <wp:extent cx="5721985" cy="2997835"/>
            <wp:effectExtent l="0" t="0" r="0" b="0"/>
            <wp:docPr id="1954867315" name="Picture 195486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773"/>
                    <a:stretch/>
                  </pic:blipFill>
                  <pic:spPr bwMode="auto">
                    <a:xfrm>
                      <a:off x="0" y="0"/>
                      <a:ext cx="5721985" cy="2997835"/>
                    </a:xfrm>
                    <a:prstGeom prst="rect">
                      <a:avLst/>
                    </a:prstGeom>
                    <a:noFill/>
                    <a:ln>
                      <a:noFill/>
                    </a:ln>
                    <a:extLst>
                      <a:ext uri="{53640926-AAD7-44D8-BBD7-CCE9431645EC}">
                        <a14:shadowObscured xmlns:a14="http://schemas.microsoft.com/office/drawing/2010/main"/>
                      </a:ext>
                    </a:extLst>
                  </pic:spPr>
                </pic:pic>
              </a:graphicData>
            </a:graphic>
          </wp:inline>
        </w:drawing>
      </w:r>
    </w:p>
    <w:p w14:paraId="689F5FFC" w14:textId="0EB3F1A1" w:rsidR="00633A22" w:rsidRPr="006E0446" w:rsidRDefault="00633A22" w:rsidP="00051F11">
      <w:pPr>
        <w:pStyle w:val="MDPI51figurecaption"/>
        <w:ind w:left="0"/>
      </w:pPr>
      <w:r w:rsidRPr="006E0446">
        <w:rPr>
          <w:b/>
          <w:bCs/>
        </w:rPr>
        <w:t>Figure A6.</w:t>
      </w:r>
      <w:r w:rsidRPr="006E0446">
        <w:t xml:space="preserve"> Hydrologic soil type in the studied area sourced from the HYSOG 250 m dataset [</w:t>
      </w:r>
      <w:r w:rsidR="00CB72FE">
        <w:t>127</w:t>
      </w:r>
      <w:r w:rsidRPr="006E0446">
        <w:t>].</w:t>
      </w:r>
    </w:p>
    <w:p w14:paraId="453223C2" w14:textId="77777777" w:rsidR="00633A22" w:rsidRPr="006E0446" w:rsidRDefault="00633A22" w:rsidP="00051F11">
      <w:pPr>
        <w:pStyle w:val="MDPI22heading2"/>
        <w:ind w:left="0"/>
      </w:pPr>
      <w:r w:rsidRPr="006E0446">
        <w:t>Runoff Generation</w:t>
      </w:r>
    </w:p>
    <w:p w14:paraId="2F92A1D1" w14:textId="77777777" w:rsidR="00633A22" w:rsidRPr="006E0446" w:rsidRDefault="00633A22" w:rsidP="00CB72FE">
      <w:pPr>
        <w:pStyle w:val="MDPI31text"/>
        <w:ind w:left="0" w:firstLine="0"/>
      </w:pPr>
      <w:r w:rsidRPr="006E0446">
        <w:t xml:space="preserve">Figure A7 shows the runoff generation (mm/10 m2) calculated with </w:t>
      </w:r>
      <w:proofErr w:type="spellStart"/>
      <w:r w:rsidRPr="006E0446">
        <w:t>inVEST</w:t>
      </w:r>
      <w:proofErr w:type="spellEnd"/>
      <w:r w:rsidRPr="006E0446">
        <w:t xml:space="preserve"> UFRM in the study area.</w:t>
      </w:r>
    </w:p>
    <w:p w14:paraId="2756AEB0" w14:textId="77777777" w:rsidR="00633A22" w:rsidRPr="006E0446" w:rsidRDefault="00633A22" w:rsidP="00633A22">
      <w:pPr>
        <w:pStyle w:val="MDPI52figure"/>
      </w:pPr>
      <w:r w:rsidRPr="006E0446">
        <w:rPr>
          <w:noProof/>
        </w:rPr>
        <w:lastRenderedPageBreak/>
        <w:drawing>
          <wp:inline distT="0" distB="0" distL="0" distR="0" wp14:anchorId="76CD7443" wp14:editId="42F22FA1">
            <wp:extent cx="4366130" cy="6174790"/>
            <wp:effectExtent l="19050" t="19050" r="15875" b="16510"/>
            <wp:docPr id="1824654148" name="Picture 182465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54148" name="Picture 1824654148"/>
                    <pic:cNvPicPr/>
                  </pic:nvPicPr>
                  <pic:blipFill>
                    <a:blip r:embed="rId10">
                      <a:extLst>
                        <a:ext uri="{28A0092B-C50C-407E-A947-70E740481C1C}">
                          <a14:useLocalDpi xmlns:a14="http://schemas.microsoft.com/office/drawing/2010/main" val="0"/>
                        </a:ext>
                      </a:extLst>
                    </a:blip>
                    <a:stretch>
                      <a:fillRect/>
                    </a:stretch>
                  </pic:blipFill>
                  <pic:spPr>
                    <a:xfrm>
                      <a:off x="0" y="0"/>
                      <a:ext cx="4373211" cy="6184804"/>
                    </a:xfrm>
                    <a:prstGeom prst="rect">
                      <a:avLst/>
                    </a:prstGeom>
                    <a:ln>
                      <a:solidFill>
                        <a:schemeClr val="tx1"/>
                      </a:solidFill>
                    </a:ln>
                  </pic:spPr>
                </pic:pic>
              </a:graphicData>
            </a:graphic>
          </wp:inline>
        </w:drawing>
      </w:r>
    </w:p>
    <w:p w14:paraId="43784EA9" w14:textId="77777777" w:rsidR="00633A22" w:rsidRPr="006E0446" w:rsidRDefault="00633A22" w:rsidP="00051F11">
      <w:pPr>
        <w:pStyle w:val="MDPI51figurecaption"/>
        <w:ind w:left="0"/>
      </w:pPr>
      <w:r w:rsidRPr="006E0446">
        <w:rPr>
          <w:b/>
          <w:bCs/>
        </w:rPr>
        <w:t>Figure A7.</w:t>
      </w:r>
      <w:r w:rsidRPr="006E0446">
        <w:t xml:space="preserve"> Runoff generation (mm/10 m2) for a) 5-year RP storm (178 mm rainfall/24 h) and b) 100-year RP storm (342 mm rainfall/24 h), with the difference between the two scenarios shown in c).</w:t>
      </w:r>
    </w:p>
    <w:p w14:paraId="75D9E19C" w14:textId="77777777" w:rsidR="00051F11" w:rsidRDefault="00051F11">
      <w:pPr>
        <w:spacing w:after="160" w:line="259" w:lineRule="auto"/>
        <w:jc w:val="left"/>
        <w:rPr>
          <w:b/>
          <w:bCs/>
          <w:szCs w:val="18"/>
          <w:lang w:bidi="en-US"/>
        </w:rPr>
      </w:pPr>
      <w:r>
        <w:rPr>
          <w:b/>
          <w:bCs/>
          <w:szCs w:val="18"/>
          <w:lang w:bidi="en-US"/>
        </w:rPr>
        <w:br w:type="page"/>
      </w:r>
    </w:p>
    <w:p w14:paraId="796E7020" w14:textId="1B3C5D74" w:rsidR="00633A22" w:rsidRPr="006E0446" w:rsidRDefault="00633A22" w:rsidP="00051F11">
      <w:pPr>
        <w:adjustRightInd w:val="0"/>
        <w:snapToGrid w:val="0"/>
        <w:spacing w:before="240" w:after="60" w:line="228" w:lineRule="auto"/>
        <w:rPr>
          <w:b/>
          <w:bCs/>
          <w:szCs w:val="18"/>
          <w:lang w:bidi="en-US"/>
        </w:rPr>
      </w:pPr>
      <w:r w:rsidRPr="006E0446">
        <w:rPr>
          <w:b/>
          <w:bCs/>
          <w:szCs w:val="18"/>
          <w:lang w:bidi="en-US"/>
        </w:rPr>
        <w:lastRenderedPageBreak/>
        <w:t>Appendix B:</w:t>
      </w:r>
      <w:r w:rsidRPr="006E0446">
        <w:t xml:space="preserve"> </w:t>
      </w:r>
      <w:r w:rsidRPr="006E0446">
        <w:rPr>
          <w:b/>
          <w:bCs/>
          <w:szCs w:val="18"/>
          <w:lang w:bidi="en-US"/>
        </w:rPr>
        <w:t>Ethics Approval Form</w:t>
      </w:r>
    </w:p>
    <w:p w14:paraId="1CD06773" w14:textId="77777777" w:rsidR="00633A22" w:rsidRPr="006E0446" w:rsidRDefault="00633A22" w:rsidP="00633A22">
      <w:pPr>
        <w:pStyle w:val="MDPI52figure"/>
      </w:pPr>
      <w:r w:rsidRPr="006E0446">
        <w:rPr>
          <w:noProof/>
        </w:rPr>
        <w:drawing>
          <wp:inline distT="0" distB="0" distL="0" distR="0" wp14:anchorId="601A0A54" wp14:editId="620B265C">
            <wp:extent cx="5731510" cy="7417435"/>
            <wp:effectExtent l="0" t="0" r="2540" b="0"/>
            <wp:docPr id="287126516" name="Picture 1" descr="A screenshot of a applic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6516" name="Picture 1" descr="A screenshot of a application for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021D68F1" w14:textId="77777777" w:rsidR="00633A22" w:rsidRPr="006E0446" w:rsidRDefault="00633A22" w:rsidP="00633A22">
      <w:pPr>
        <w:pStyle w:val="MDPI52figure"/>
      </w:pPr>
      <w:r w:rsidRPr="006E0446">
        <w:rPr>
          <w:noProof/>
        </w:rPr>
        <w:lastRenderedPageBreak/>
        <w:drawing>
          <wp:inline distT="0" distB="0" distL="0" distR="0" wp14:anchorId="60CB7C33" wp14:editId="79689620">
            <wp:extent cx="5731510" cy="7417435"/>
            <wp:effectExtent l="0" t="0" r="2540" b="0"/>
            <wp:docPr id="671822011" name="Picture 2"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22011" name="Picture 2" descr="A screenshot of a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3D4FA7F0" w14:textId="77777777" w:rsidR="00633A22" w:rsidRPr="006E0446" w:rsidRDefault="00633A22" w:rsidP="00633A22">
      <w:pPr>
        <w:pStyle w:val="MDPI52figure"/>
      </w:pPr>
      <w:r w:rsidRPr="006E0446">
        <w:rPr>
          <w:noProof/>
        </w:rPr>
        <w:lastRenderedPageBreak/>
        <w:drawing>
          <wp:inline distT="0" distB="0" distL="0" distR="0" wp14:anchorId="3C545584" wp14:editId="0A618797">
            <wp:extent cx="5731510" cy="7417435"/>
            <wp:effectExtent l="0" t="0" r="2540" b="0"/>
            <wp:docPr id="1973659938" name="Picture 3"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59938" name="Picture 3" descr="A screenshot of a questionnair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33EA797B" w14:textId="77777777" w:rsidR="00633A22" w:rsidRPr="006E0446" w:rsidRDefault="00633A22" w:rsidP="00633A22">
      <w:pPr>
        <w:pStyle w:val="MDPI52figure"/>
      </w:pPr>
      <w:r w:rsidRPr="006E0446">
        <w:rPr>
          <w:noProof/>
        </w:rPr>
        <w:lastRenderedPageBreak/>
        <w:drawing>
          <wp:inline distT="0" distB="0" distL="0" distR="0" wp14:anchorId="5A9B6F24" wp14:editId="18039644">
            <wp:extent cx="5731510" cy="7417435"/>
            <wp:effectExtent l="0" t="0" r="2540" b="0"/>
            <wp:docPr id="835200968" name="Picture 3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0968" name="Picture 34" descr="A screenshot of a tes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4543459D" w14:textId="77777777" w:rsidR="00633A22" w:rsidRPr="006E0446" w:rsidRDefault="00633A22" w:rsidP="00633A22">
      <w:pPr>
        <w:pStyle w:val="MDPI52figure"/>
      </w:pPr>
      <w:r w:rsidRPr="006E0446">
        <w:rPr>
          <w:noProof/>
        </w:rPr>
        <w:lastRenderedPageBreak/>
        <w:drawing>
          <wp:inline distT="0" distB="0" distL="0" distR="0" wp14:anchorId="5CA86E8A" wp14:editId="44A59B0B">
            <wp:extent cx="5731510" cy="7417435"/>
            <wp:effectExtent l="0" t="0" r="2540" b="0"/>
            <wp:docPr id="671484292" name="Picture 3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84292" name="Picture 35" descr="A screenshot of a tes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40D28162" w14:textId="77777777" w:rsidR="00633A22" w:rsidRPr="006E0446" w:rsidRDefault="00633A22" w:rsidP="00633A22">
      <w:pPr>
        <w:pStyle w:val="MDPI52figure"/>
      </w:pPr>
      <w:r w:rsidRPr="006E0446">
        <w:rPr>
          <w:noProof/>
        </w:rPr>
        <w:lastRenderedPageBreak/>
        <w:drawing>
          <wp:inline distT="0" distB="0" distL="0" distR="0" wp14:anchorId="2039D8F4" wp14:editId="6644C7F4">
            <wp:extent cx="5731510" cy="7417435"/>
            <wp:effectExtent l="0" t="0" r="2540" b="0"/>
            <wp:docPr id="1823784280" name="Picture 36" descr="A white paper with black text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4280" name="Picture 36" descr="A white paper with black text and blue dot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66BA7546" w14:textId="77777777" w:rsidR="00633A22" w:rsidRPr="006E0446" w:rsidRDefault="00633A22" w:rsidP="00633A22">
      <w:pPr>
        <w:pStyle w:val="MDPI52figure"/>
      </w:pPr>
      <w:r w:rsidRPr="006E0446">
        <w:rPr>
          <w:noProof/>
        </w:rPr>
        <w:lastRenderedPageBreak/>
        <w:drawing>
          <wp:inline distT="0" distB="0" distL="0" distR="0" wp14:anchorId="77B7C822" wp14:editId="6085C127">
            <wp:extent cx="5731510" cy="7417435"/>
            <wp:effectExtent l="0" t="0" r="2540" b="0"/>
            <wp:docPr id="33039350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3505" name="Picture 37"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1A31F51E" w14:textId="77777777" w:rsidR="00633A22" w:rsidRPr="006E0446" w:rsidRDefault="00633A22" w:rsidP="00633A22">
      <w:pPr>
        <w:pStyle w:val="MDPI52figure"/>
      </w:pPr>
      <w:r w:rsidRPr="006E0446">
        <w:rPr>
          <w:noProof/>
        </w:rPr>
        <w:lastRenderedPageBreak/>
        <w:drawing>
          <wp:inline distT="0" distB="0" distL="0" distR="0" wp14:anchorId="064FD84D" wp14:editId="4029C15D">
            <wp:extent cx="5731510" cy="7417435"/>
            <wp:effectExtent l="0" t="0" r="2540" b="0"/>
            <wp:docPr id="37537146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71465" name="Picture 38"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09954EF4" w14:textId="77777777" w:rsidR="00633A22" w:rsidRPr="006E0446" w:rsidRDefault="00633A22" w:rsidP="00633A22">
      <w:pPr>
        <w:pStyle w:val="MDPI52figure"/>
      </w:pPr>
      <w:r w:rsidRPr="006E0446">
        <w:rPr>
          <w:noProof/>
        </w:rPr>
        <w:lastRenderedPageBreak/>
        <w:drawing>
          <wp:inline distT="0" distB="0" distL="0" distR="0" wp14:anchorId="1CEBD9E4" wp14:editId="1F12AFC9">
            <wp:extent cx="5731510" cy="7417435"/>
            <wp:effectExtent l="0" t="0" r="2540" b="0"/>
            <wp:docPr id="1549026146" name="Picture 39"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26146" name="Picture 39" descr="A screenshot of a white pap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40028BF5" w14:textId="77777777" w:rsidR="00633A22" w:rsidRPr="006E0446" w:rsidRDefault="00633A22" w:rsidP="00633A22">
      <w:pPr>
        <w:pStyle w:val="MDPI52figure"/>
      </w:pPr>
      <w:r w:rsidRPr="006E0446">
        <w:rPr>
          <w:noProof/>
        </w:rPr>
        <w:lastRenderedPageBreak/>
        <w:drawing>
          <wp:inline distT="0" distB="0" distL="0" distR="0" wp14:anchorId="2AEE6F16" wp14:editId="18287A42">
            <wp:extent cx="5731510" cy="7417435"/>
            <wp:effectExtent l="0" t="0" r="2540" b="0"/>
            <wp:docPr id="1425846271" name="Picture 40" descr="A screenshot of a white and red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6271" name="Picture 40" descr="A screenshot of a white and red p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3CBFFB03" w14:textId="77777777" w:rsidR="00633A22" w:rsidRPr="006E0446" w:rsidRDefault="00633A22" w:rsidP="00633A22">
      <w:pPr>
        <w:pStyle w:val="MDPI52figure"/>
      </w:pPr>
      <w:r w:rsidRPr="006E0446">
        <w:rPr>
          <w:noProof/>
        </w:rPr>
        <w:lastRenderedPageBreak/>
        <w:drawing>
          <wp:inline distT="0" distB="0" distL="0" distR="0" wp14:anchorId="63E6F297" wp14:editId="2DF58909">
            <wp:extent cx="5731510" cy="7417435"/>
            <wp:effectExtent l="0" t="0" r="2540" b="0"/>
            <wp:docPr id="652897998" name="Picture 4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7998" name="Picture 41" descr="A screenshot of a surve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2C0D8718" w14:textId="77777777" w:rsidR="00633A22" w:rsidRPr="006E0446" w:rsidRDefault="00633A22" w:rsidP="00633A22">
      <w:pPr>
        <w:pStyle w:val="MDPI52figure"/>
      </w:pPr>
      <w:r w:rsidRPr="006E0446">
        <w:rPr>
          <w:noProof/>
        </w:rPr>
        <w:lastRenderedPageBreak/>
        <w:drawing>
          <wp:inline distT="0" distB="0" distL="0" distR="0" wp14:anchorId="3F96F39D" wp14:editId="1D0CA39B">
            <wp:extent cx="5731510" cy="7417435"/>
            <wp:effectExtent l="0" t="0" r="2540" b="0"/>
            <wp:docPr id="1931268451" name="Picture 44"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8451" name="Picture 44" descr="A screenshot of a checklis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1E0477DE" w14:textId="77777777" w:rsidR="00633A22" w:rsidRPr="006E0446" w:rsidRDefault="00633A22" w:rsidP="00633A22">
      <w:pPr>
        <w:pStyle w:val="MDPI52figure"/>
      </w:pPr>
      <w:r w:rsidRPr="006E0446">
        <w:rPr>
          <w:noProof/>
        </w:rPr>
        <w:lastRenderedPageBreak/>
        <w:drawing>
          <wp:inline distT="0" distB="0" distL="0" distR="0" wp14:anchorId="08ED356C" wp14:editId="0F2727FC">
            <wp:extent cx="5731510" cy="7417435"/>
            <wp:effectExtent l="0" t="0" r="2540" b="0"/>
            <wp:docPr id="851692045" name="Picture 48"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2045" name="Picture 48" descr="A screenshot of a questionnai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2C773274" w14:textId="77777777" w:rsidR="00633A22" w:rsidRPr="006E0446" w:rsidRDefault="00633A22" w:rsidP="00633A22">
      <w:pPr>
        <w:pStyle w:val="MDPI52figure"/>
      </w:pPr>
      <w:r w:rsidRPr="006E0446">
        <w:rPr>
          <w:noProof/>
        </w:rPr>
        <w:lastRenderedPageBreak/>
        <w:drawing>
          <wp:inline distT="0" distB="0" distL="0" distR="0" wp14:anchorId="6C35A76A" wp14:editId="6164888A">
            <wp:extent cx="5731510" cy="7417435"/>
            <wp:effectExtent l="0" t="0" r="2540" b="0"/>
            <wp:docPr id="81997811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8118" name="Picture 4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73D74575" w14:textId="77777777" w:rsidR="00633A22" w:rsidRPr="006E0446" w:rsidRDefault="00633A22" w:rsidP="00633A22">
      <w:pPr>
        <w:pStyle w:val="MDPI52figure"/>
      </w:pPr>
      <w:r w:rsidRPr="006E0446">
        <w:rPr>
          <w:noProof/>
        </w:rPr>
        <w:lastRenderedPageBreak/>
        <w:drawing>
          <wp:inline distT="0" distB="0" distL="0" distR="0" wp14:anchorId="68D6F9DC" wp14:editId="1A3C640F">
            <wp:extent cx="5731510" cy="7417435"/>
            <wp:effectExtent l="0" t="0" r="2540" b="0"/>
            <wp:docPr id="833703597"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03597" name="Picture 5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249097FC" w14:textId="77777777" w:rsidR="00633A22" w:rsidRPr="006E0446" w:rsidRDefault="00633A22" w:rsidP="00633A22">
      <w:pPr>
        <w:pStyle w:val="MDPI52figure"/>
      </w:pPr>
      <w:r w:rsidRPr="006E0446">
        <w:rPr>
          <w:noProof/>
        </w:rPr>
        <w:lastRenderedPageBreak/>
        <w:drawing>
          <wp:inline distT="0" distB="0" distL="0" distR="0" wp14:anchorId="19D765F3" wp14:editId="776ECE3A">
            <wp:extent cx="5731510" cy="7417435"/>
            <wp:effectExtent l="0" t="0" r="2540" b="0"/>
            <wp:docPr id="386703692" name="Picture 5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3692" name="Picture 51" descr="A screenshot of a for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5A236966" w14:textId="77777777" w:rsidR="00633A22" w:rsidRPr="006E0446" w:rsidRDefault="00633A22" w:rsidP="00633A22">
      <w:pPr>
        <w:pStyle w:val="MDPI52figure"/>
      </w:pPr>
      <w:r w:rsidRPr="006E0446">
        <w:rPr>
          <w:noProof/>
        </w:rPr>
        <w:lastRenderedPageBreak/>
        <w:drawing>
          <wp:inline distT="0" distB="0" distL="0" distR="0" wp14:anchorId="70EA74B0" wp14:editId="6D8B7A3F">
            <wp:extent cx="5731510" cy="2867025"/>
            <wp:effectExtent l="0" t="0" r="2540" b="9525"/>
            <wp:docPr id="5938386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3866" name="Picture 52"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b="61348"/>
                    <a:stretch/>
                  </pic:blipFill>
                  <pic:spPr bwMode="auto">
                    <a:xfrm>
                      <a:off x="0" y="0"/>
                      <a:ext cx="5731510" cy="2867025"/>
                    </a:xfrm>
                    <a:prstGeom prst="rect">
                      <a:avLst/>
                    </a:prstGeom>
                    <a:ln>
                      <a:noFill/>
                    </a:ln>
                    <a:extLst>
                      <a:ext uri="{53640926-AAD7-44D8-BBD7-CCE9431645EC}">
                        <a14:shadowObscured xmlns:a14="http://schemas.microsoft.com/office/drawing/2010/main"/>
                      </a:ext>
                    </a:extLst>
                  </pic:spPr>
                </pic:pic>
              </a:graphicData>
            </a:graphic>
          </wp:inline>
        </w:drawing>
      </w:r>
    </w:p>
    <w:p w14:paraId="1B8F5981" w14:textId="77777777" w:rsidR="003F1AA2" w:rsidRDefault="003F1AA2"/>
    <w:sectPr w:rsidR="003F1A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A22"/>
    <w:rsid w:val="00051F11"/>
    <w:rsid w:val="00086E17"/>
    <w:rsid w:val="000B4AC7"/>
    <w:rsid w:val="000D2A97"/>
    <w:rsid w:val="003278FD"/>
    <w:rsid w:val="00342938"/>
    <w:rsid w:val="00384A84"/>
    <w:rsid w:val="003F1AA2"/>
    <w:rsid w:val="00445AB8"/>
    <w:rsid w:val="0047465D"/>
    <w:rsid w:val="004962A3"/>
    <w:rsid w:val="004A7E1B"/>
    <w:rsid w:val="004B2175"/>
    <w:rsid w:val="004D233D"/>
    <w:rsid w:val="004D5316"/>
    <w:rsid w:val="004E464F"/>
    <w:rsid w:val="0055294A"/>
    <w:rsid w:val="005907EC"/>
    <w:rsid w:val="00592ABE"/>
    <w:rsid w:val="00633A22"/>
    <w:rsid w:val="007442E7"/>
    <w:rsid w:val="007753B6"/>
    <w:rsid w:val="007858C1"/>
    <w:rsid w:val="00877F56"/>
    <w:rsid w:val="008C346D"/>
    <w:rsid w:val="008C7290"/>
    <w:rsid w:val="008D1770"/>
    <w:rsid w:val="009A45F2"/>
    <w:rsid w:val="009B2464"/>
    <w:rsid w:val="009D6480"/>
    <w:rsid w:val="00A1122A"/>
    <w:rsid w:val="00A80989"/>
    <w:rsid w:val="00A83011"/>
    <w:rsid w:val="00A862E6"/>
    <w:rsid w:val="00AA0C05"/>
    <w:rsid w:val="00AF766D"/>
    <w:rsid w:val="00B702D6"/>
    <w:rsid w:val="00B705EB"/>
    <w:rsid w:val="00B7796D"/>
    <w:rsid w:val="00B81A72"/>
    <w:rsid w:val="00BC719C"/>
    <w:rsid w:val="00BD449F"/>
    <w:rsid w:val="00C35169"/>
    <w:rsid w:val="00C65580"/>
    <w:rsid w:val="00C775B1"/>
    <w:rsid w:val="00C91E1A"/>
    <w:rsid w:val="00CB3E4F"/>
    <w:rsid w:val="00CB72FE"/>
    <w:rsid w:val="00D52097"/>
    <w:rsid w:val="00DC7AF9"/>
    <w:rsid w:val="00DD0199"/>
    <w:rsid w:val="00E54667"/>
    <w:rsid w:val="00E560F1"/>
    <w:rsid w:val="00F41CA9"/>
    <w:rsid w:val="00F806EB"/>
    <w:rsid w:val="00FC082B"/>
    <w:rsid w:val="00FC31B7"/>
    <w:rsid w:val="00FC66CF"/>
    <w:rsid w:val="00FD47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E2784"/>
  <w15:chartTrackingRefBased/>
  <w15:docId w15:val="{38D1996D-EA8F-49ED-A696-4AC5FF3F6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A22"/>
    <w:pPr>
      <w:spacing w:after="0" w:line="260" w:lineRule="atLeast"/>
      <w:jc w:val="both"/>
    </w:pPr>
    <w:rPr>
      <w:rFonts w:ascii="Palatino Linotype" w:eastAsia="SimSun" w:hAnsi="Palatino Linotype" w:cs="Times New Roman"/>
      <w:noProof/>
      <w:color w:val="000000"/>
      <w:kern w:val="0"/>
      <w:sz w:val="20"/>
      <w:szCs w:val="20"/>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31text">
    <w:name w:val="MDPI_3.1_text"/>
    <w:qFormat/>
    <w:rsid w:val="00633A22"/>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lang w:eastAsia="de-DE" w:bidi="en-US"/>
      <w14:ligatures w14:val="none"/>
    </w:rPr>
  </w:style>
  <w:style w:type="paragraph" w:customStyle="1" w:styleId="MDPI41tablecaption">
    <w:name w:val="MDPI_4.1_table_caption"/>
    <w:qFormat/>
    <w:rsid w:val="00633A22"/>
    <w:pPr>
      <w:adjustRightInd w:val="0"/>
      <w:snapToGrid w:val="0"/>
      <w:spacing w:before="240" w:after="120" w:line="228" w:lineRule="auto"/>
      <w:ind w:left="2608"/>
      <w:jc w:val="both"/>
    </w:pPr>
    <w:rPr>
      <w:rFonts w:ascii="Palatino Linotype" w:eastAsia="Times New Roman" w:hAnsi="Palatino Linotype" w:cs="Cordia New"/>
      <w:color w:val="000000"/>
      <w:kern w:val="0"/>
      <w:sz w:val="18"/>
      <w:lang w:eastAsia="de-DE" w:bidi="en-US"/>
      <w14:ligatures w14:val="none"/>
    </w:rPr>
  </w:style>
  <w:style w:type="paragraph" w:customStyle="1" w:styleId="MDPI42tablebody">
    <w:name w:val="MDPI_4.2_table_body"/>
    <w:qFormat/>
    <w:rsid w:val="00633A22"/>
    <w:pPr>
      <w:adjustRightInd w:val="0"/>
      <w:snapToGrid w:val="0"/>
      <w:spacing w:after="0" w:line="260" w:lineRule="atLeast"/>
      <w:jc w:val="center"/>
    </w:pPr>
    <w:rPr>
      <w:rFonts w:ascii="Palatino Linotype" w:eastAsia="Times New Roman" w:hAnsi="Palatino Linotype" w:cs="Times New Roman"/>
      <w:snapToGrid w:val="0"/>
      <w:color w:val="000000"/>
      <w:kern w:val="0"/>
      <w:sz w:val="20"/>
      <w:szCs w:val="20"/>
      <w:lang w:eastAsia="de-DE" w:bidi="en-US"/>
      <w14:ligatures w14:val="none"/>
    </w:rPr>
  </w:style>
  <w:style w:type="paragraph" w:customStyle="1" w:styleId="MDPI51figurecaption">
    <w:name w:val="MDPI_5.1_figure_caption"/>
    <w:qFormat/>
    <w:rsid w:val="00633A22"/>
    <w:pPr>
      <w:adjustRightInd w:val="0"/>
      <w:snapToGrid w:val="0"/>
      <w:spacing w:before="120" w:after="240" w:line="228" w:lineRule="auto"/>
      <w:ind w:left="2608"/>
      <w:jc w:val="both"/>
    </w:pPr>
    <w:rPr>
      <w:rFonts w:ascii="Palatino Linotype" w:eastAsia="Times New Roman" w:hAnsi="Palatino Linotype" w:cs="Times New Roman"/>
      <w:color w:val="000000"/>
      <w:kern w:val="0"/>
      <w:sz w:val="18"/>
      <w:szCs w:val="20"/>
      <w:lang w:eastAsia="de-DE" w:bidi="en-US"/>
      <w14:ligatures w14:val="none"/>
    </w:rPr>
  </w:style>
  <w:style w:type="paragraph" w:customStyle="1" w:styleId="MDPI52figure">
    <w:name w:val="MDPI_5.2_figure"/>
    <w:qFormat/>
    <w:rsid w:val="00633A22"/>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eastAsia="de-DE" w:bidi="en-US"/>
      <w14:ligatures w14:val="none"/>
    </w:rPr>
  </w:style>
  <w:style w:type="paragraph" w:customStyle="1" w:styleId="MDPI22heading2">
    <w:name w:val="MDPI_2.2_heading2"/>
    <w:qFormat/>
    <w:rsid w:val="00633A22"/>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kern w:val="0"/>
      <w:sz w:val="20"/>
      <w:lang w:eastAsia="de-DE"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jp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CBC3C5AD144C99B0EAFEDA026CCE45"/>
        <w:category>
          <w:name w:val="General"/>
          <w:gallery w:val="placeholder"/>
        </w:category>
        <w:types>
          <w:type w:val="bbPlcHdr"/>
        </w:types>
        <w:behaviors>
          <w:behavior w:val="content"/>
        </w:behaviors>
        <w:guid w:val="{8C10467D-9941-4E8D-9DC0-DD2CBDECC077}"/>
      </w:docPartPr>
      <w:docPartBody>
        <w:p w:rsidR="008D5885" w:rsidRDefault="007A2088" w:rsidP="007A2088">
          <w:pPr>
            <w:pStyle w:val="BCCBC3C5AD144C99B0EAFEDA026CCE45"/>
          </w:pPr>
          <w:r w:rsidRPr="00081FD7">
            <w:rPr>
              <w:rStyle w:val="PlaceholderText"/>
            </w:rPr>
            <w:t>Click or tap here to enter text.</w:t>
          </w:r>
        </w:p>
      </w:docPartBody>
    </w:docPart>
    <w:docPart>
      <w:docPartPr>
        <w:name w:val="EE4942B750AB4FC2BBEE73CB0D330205"/>
        <w:category>
          <w:name w:val="General"/>
          <w:gallery w:val="placeholder"/>
        </w:category>
        <w:types>
          <w:type w:val="bbPlcHdr"/>
        </w:types>
        <w:behaviors>
          <w:behavior w:val="content"/>
        </w:behaviors>
        <w:guid w:val="{2C691685-2073-4124-BB1C-C4DC1C3C745C}"/>
      </w:docPartPr>
      <w:docPartBody>
        <w:p w:rsidR="008D5885" w:rsidRDefault="007A2088" w:rsidP="007A2088">
          <w:pPr>
            <w:pStyle w:val="EE4942B750AB4FC2BBEE73CB0D330205"/>
          </w:pPr>
          <w:r w:rsidRPr="00081F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088"/>
    <w:rsid w:val="0018267A"/>
    <w:rsid w:val="007A2088"/>
    <w:rsid w:val="008D5885"/>
    <w:rsid w:val="00D651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088"/>
    <w:rPr>
      <w:color w:val="808080"/>
    </w:rPr>
  </w:style>
  <w:style w:type="paragraph" w:customStyle="1" w:styleId="BCCBC3C5AD144C99B0EAFEDA026CCE45">
    <w:name w:val="BCCBC3C5AD144C99B0EAFEDA026CCE45"/>
    <w:rsid w:val="007A2088"/>
  </w:style>
  <w:style w:type="paragraph" w:customStyle="1" w:styleId="EE4942B750AB4FC2BBEE73CB0D330205">
    <w:name w:val="EE4942B750AB4FC2BBEE73CB0D330205"/>
    <w:rsid w:val="007A2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23</Pages>
  <Words>603</Words>
  <Characters>3442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Thesis Butler</dc:creator>
  <cp:keywords/>
  <dc:description/>
  <cp:lastModifiedBy>Jae Filipinas</cp:lastModifiedBy>
  <cp:revision>3</cp:revision>
  <dcterms:created xsi:type="dcterms:W3CDTF">2023-09-20T14:09:00Z</dcterms:created>
  <dcterms:modified xsi:type="dcterms:W3CDTF">2023-09-25T11:59:00Z</dcterms:modified>
</cp:coreProperties>
</file>